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D5" w:rsidRPr="00501AD5" w:rsidRDefault="00510BE5" w:rsidP="00501AD5">
      <w:pPr>
        <w:widowControl w:val="0"/>
        <w:suppressAutoHyphens w:val="0"/>
        <w:jc w:val="right"/>
        <w:rPr>
          <w:lang w:eastAsia="ru-RU"/>
        </w:rPr>
      </w:pPr>
      <w:r>
        <w:rPr>
          <w:lang w:eastAsia="ru-RU"/>
        </w:rPr>
        <w:t>Приложение № 2</w:t>
      </w:r>
    </w:p>
    <w:p w:rsidR="00501AD5" w:rsidRPr="00501AD5" w:rsidRDefault="00501AD5" w:rsidP="00F50D36">
      <w:pPr>
        <w:widowControl w:val="0"/>
        <w:suppressAutoHyphens w:val="0"/>
        <w:jc w:val="right"/>
        <w:rPr>
          <w:lang w:eastAsia="ru-RU"/>
        </w:rPr>
      </w:pPr>
      <w:r w:rsidRPr="00501AD5">
        <w:rPr>
          <w:lang w:eastAsia="ru-RU"/>
        </w:rPr>
        <w:t xml:space="preserve">                                                                          </w:t>
      </w:r>
      <w:r w:rsidR="00913320">
        <w:rPr>
          <w:lang w:eastAsia="ru-RU"/>
        </w:rPr>
        <w:t xml:space="preserve">                               </w:t>
      </w:r>
      <w:r w:rsidRPr="00501AD5">
        <w:rPr>
          <w:lang w:eastAsia="ru-RU"/>
        </w:rPr>
        <w:t xml:space="preserve">к приказу от </w:t>
      </w:r>
      <w:r w:rsidR="00FB6DA7" w:rsidRPr="00DC0BC6">
        <w:rPr>
          <w:lang w:eastAsia="ru-RU"/>
        </w:rPr>
        <w:t>_</w:t>
      </w:r>
      <w:r w:rsidR="00FB6DA7">
        <w:rPr>
          <w:lang w:eastAsia="ru-RU"/>
        </w:rPr>
        <w:t>.</w:t>
      </w:r>
      <w:r w:rsidR="00FB6DA7" w:rsidRPr="00FB6DA7">
        <w:rPr>
          <w:lang w:eastAsia="ru-RU"/>
        </w:rPr>
        <w:t>_</w:t>
      </w:r>
      <w:r w:rsidR="00FB6DA7">
        <w:rPr>
          <w:lang w:eastAsia="ru-RU"/>
        </w:rPr>
        <w:t>.202</w:t>
      </w:r>
      <w:r w:rsidR="00FB6DA7" w:rsidRPr="00FB6DA7">
        <w:rPr>
          <w:lang w:eastAsia="ru-RU"/>
        </w:rPr>
        <w:t>5</w:t>
      </w:r>
      <w:r w:rsidR="007D5DFF">
        <w:rPr>
          <w:lang w:eastAsia="ru-RU"/>
        </w:rPr>
        <w:t xml:space="preserve"> </w:t>
      </w:r>
      <w:r w:rsidRPr="00501AD5">
        <w:rPr>
          <w:lang w:eastAsia="ru-RU"/>
        </w:rPr>
        <w:t>№</w:t>
      </w:r>
      <w:r w:rsidR="00FB6DA7">
        <w:rPr>
          <w:lang w:eastAsia="ru-RU"/>
        </w:rPr>
        <w:t xml:space="preserve"> </w:t>
      </w:r>
      <w:r w:rsidR="00913320">
        <w:rPr>
          <w:lang w:eastAsia="ru-RU"/>
        </w:rPr>
        <w:t xml:space="preserve">                   </w:t>
      </w:r>
      <w:r w:rsidRPr="00501AD5">
        <w:rPr>
          <w:lang w:eastAsia="ru-RU"/>
        </w:rPr>
        <w:t xml:space="preserve"> </w:t>
      </w:r>
      <w:r w:rsidR="00913320">
        <w:rPr>
          <w:lang w:eastAsia="ru-RU"/>
        </w:rPr>
        <w:t xml:space="preserve">   </w:t>
      </w:r>
      <w:r w:rsidRPr="00501AD5">
        <w:rPr>
          <w:lang w:eastAsia="ru-RU"/>
        </w:rPr>
        <w:t xml:space="preserve"> </w:t>
      </w:r>
    </w:p>
    <w:p w:rsidR="00F852D4" w:rsidRPr="006C7436" w:rsidRDefault="00F852D4" w:rsidP="00F42B46">
      <w:pPr>
        <w:shd w:val="clear" w:color="auto" w:fill="FFFFFF" w:themeFill="background1"/>
        <w:rPr>
          <w:rFonts w:eastAsia="Lucida Sans Unicode"/>
          <w:b/>
          <w:color w:val="000000"/>
          <w:lang w:eastAsia="en-US" w:bidi="en-US"/>
        </w:rPr>
      </w:pPr>
    </w:p>
    <w:p w:rsidR="00F852D4" w:rsidRPr="006C7436" w:rsidRDefault="00F852D4" w:rsidP="00BB717F">
      <w:pPr>
        <w:shd w:val="clear" w:color="auto" w:fill="FFFFFF" w:themeFill="background1"/>
        <w:jc w:val="right"/>
        <w:rPr>
          <w:rFonts w:eastAsia="Lucida Sans Unicode"/>
          <w:b/>
          <w:color w:val="000000"/>
          <w:lang w:eastAsia="en-US" w:bidi="en-US"/>
        </w:rPr>
      </w:pPr>
    </w:p>
    <w:p w:rsidR="001147A2" w:rsidRPr="006C7436" w:rsidRDefault="001147A2" w:rsidP="00BB717F">
      <w:pPr>
        <w:shd w:val="clear" w:color="auto" w:fill="FFFFFF" w:themeFill="background1"/>
        <w:jc w:val="right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>УТВЕРЖДЕНО</w:t>
      </w:r>
    </w:p>
    <w:p w:rsidR="001147A2" w:rsidRPr="00052E56" w:rsidRDefault="00DC0BC6" w:rsidP="00BB717F">
      <w:pPr>
        <w:shd w:val="clear" w:color="auto" w:fill="FFFFFF" w:themeFill="background1"/>
        <w:jc w:val="right"/>
        <w:rPr>
          <w:rFonts w:eastAsia="Lucida Sans Unicode"/>
          <w:b/>
          <w:lang w:eastAsia="en-US" w:bidi="en-US"/>
        </w:rPr>
      </w:pPr>
      <w:r w:rsidRPr="00052E56">
        <w:rPr>
          <w:rFonts w:eastAsia="Lucida Sans Unicode"/>
          <w:b/>
          <w:lang w:eastAsia="en-US" w:bidi="en-US"/>
        </w:rPr>
        <w:t>Зам.</w:t>
      </w:r>
      <w:r w:rsidR="00FB6DA7" w:rsidRPr="00052E56">
        <w:rPr>
          <w:rFonts w:eastAsia="Lucida Sans Unicode"/>
          <w:b/>
          <w:lang w:eastAsia="en-US" w:bidi="en-US"/>
        </w:rPr>
        <w:t xml:space="preserve"> п</w:t>
      </w:r>
      <w:r w:rsidR="0067749F" w:rsidRPr="00052E56">
        <w:rPr>
          <w:rFonts w:eastAsia="Lucida Sans Unicode"/>
          <w:b/>
          <w:lang w:eastAsia="en-US" w:bidi="en-US"/>
        </w:rPr>
        <w:t>роректор</w:t>
      </w:r>
      <w:r w:rsidR="00FB6DA7" w:rsidRPr="00052E56">
        <w:rPr>
          <w:rFonts w:eastAsia="Lucida Sans Unicode"/>
          <w:b/>
          <w:lang w:eastAsia="en-US" w:bidi="en-US"/>
        </w:rPr>
        <w:t>а</w:t>
      </w:r>
      <w:r w:rsidR="0067749F" w:rsidRPr="00052E56">
        <w:rPr>
          <w:rFonts w:eastAsia="Lucida Sans Unicode"/>
          <w:b/>
          <w:lang w:eastAsia="en-US" w:bidi="en-US"/>
        </w:rPr>
        <w:t xml:space="preserve"> по ОД</w:t>
      </w:r>
      <w:r w:rsidR="00593F36" w:rsidRPr="00052E56">
        <w:rPr>
          <w:rFonts w:eastAsia="Lucida Sans Unicode"/>
          <w:b/>
          <w:lang w:eastAsia="en-US" w:bidi="en-US"/>
        </w:rPr>
        <w:t xml:space="preserve"> МА</w:t>
      </w:r>
      <w:r w:rsidR="001147A2" w:rsidRPr="00052E56">
        <w:rPr>
          <w:rFonts w:eastAsia="Lucida Sans Unicode"/>
          <w:b/>
          <w:lang w:eastAsia="en-US" w:bidi="en-US"/>
        </w:rPr>
        <w:t>У</w:t>
      </w:r>
    </w:p>
    <w:p w:rsidR="001147A2" w:rsidRPr="00052E56" w:rsidRDefault="007C20EF" w:rsidP="00BB717F">
      <w:pPr>
        <w:shd w:val="clear" w:color="auto" w:fill="FFFFFF" w:themeFill="background1"/>
        <w:jc w:val="right"/>
        <w:rPr>
          <w:rFonts w:eastAsia="Lucida Sans Unicode"/>
          <w:b/>
          <w:lang w:eastAsia="en-US" w:bidi="en-US"/>
        </w:rPr>
      </w:pPr>
      <w:r w:rsidRPr="00052E56">
        <w:rPr>
          <w:rFonts w:eastAsia="Lucida Sans Unicode"/>
          <w:b/>
          <w:lang w:eastAsia="en-US" w:bidi="en-US"/>
        </w:rPr>
        <w:t>___________</w:t>
      </w:r>
      <w:r w:rsidR="00FB6DA7" w:rsidRPr="00052E56">
        <w:rPr>
          <w:rFonts w:eastAsia="Lucida Sans Unicode"/>
          <w:b/>
          <w:lang w:eastAsia="en-US" w:bidi="en-US"/>
        </w:rPr>
        <w:t>А.И. Кирснова</w:t>
      </w:r>
    </w:p>
    <w:p w:rsidR="001147A2" w:rsidRPr="00F50D36" w:rsidRDefault="001147A2" w:rsidP="00BB717F">
      <w:pPr>
        <w:shd w:val="clear" w:color="auto" w:fill="FFFFFF" w:themeFill="background1"/>
        <w:jc w:val="right"/>
        <w:rPr>
          <w:rFonts w:eastAsia="Lucida Sans Unicode"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>«</w:t>
      </w:r>
      <w:r w:rsidR="00E665D4" w:rsidRPr="006C7436">
        <w:rPr>
          <w:rFonts w:eastAsia="Lucida Sans Unicode"/>
          <w:b/>
          <w:color w:val="000000"/>
          <w:lang w:eastAsia="en-US" w:bidi="en-US"/>
        </w:rPr>
        <w:t>__</w:t>
      </w:r>
      <w:r w:rsidR="00E665D4" w:rsidRPr="00F50D36">
        <w:rPr>
          <w:rFonts w:eastAsia="Lucida Sans Unicode"/>
          <w:color w:val="000000"/>
          <w:lang w:eastAsia="en-US" w:bidi="en-US"/>
        </w:rPr>
        <w:t>_</w:t>
      </w:r>
      <w:r w:rsidR="00D95220" w:rsidRPr="00F50D36">
        <w:rPr>
          <w:rFonts w:eastAsia="Lucida Sans Unicode"/>
          <w:color w:val="000000"/>
          <w:lang w:eastAsia="en-US" w:bidi="en-US"/>
        </w:rPr>
        <w:t>_</w:t>
      </w:r>
      <w:r w:rsidR="007C20EF" w:rsidRPr="00F50D36">
        <w:rPr>
          <w:rFonts w:eastAsia="Lucida Sans Unicode"/>
          <w:color w:val="000000"/>
          <w:lang w:eastAsia="en-US" w:bidi="en-US"/>
        </w:rPr>
        <w:t xml:space="preserve">» </w:t>
      </w:r>
      <w:r w:rsidR="00E665D4" w:rsidRPr="00F50D36">
        <w:rPr>
          <w:rFonts w:eastAsia="Lucida Sans Unicode"/>
          <w:color w:val="000000"/>
          <w:lang w:eastAsia="en-US" w:bidi="en-US"/>
        </w:rPr>
        <w:t>__</w:t>
      </w:r>
      <w:r w:rsidR="000F3254" w:rsidRPr="00F50D36">
        <w:rPr>
          <w:rFonts w:eastAsia="Lucida Sans Unicode"/>
          <w:color w:val="000000"/>
          <w:lang w:eastAsia="en-US" w:bidi="en-US"/>
        </w:rPr>
        <w:t>___</w:t>
      </w:r>
      <w:r w:rsidR="007C20EF" w:rsidRPr="00F50D36">
        <w:rPr>
          <w:rFonts w:eastAsia="Lucida Sans Unicode"/>
          <w:color w:val="000000"/>
          <w:lang w:eastAsia="en-US" w:bidi="en-US"/>
        </w:rPr>
        <w:t xml:space="preserve"> </w:t>
      </w:r>
      <w:r w:rsidRPr="00F50D36">
        <w:rPr>
          <w:rFonts w:eastAsia="Lucida Sans Unicode"/>
          <w:color w:val="000000"/>
          <w:lang w:eastAsia="en-US" w:bidi="en-US"/>
        </w:rPr>
        <w:t>20</w:t>
      </w:r>
      <w:r w:rsidR="0067749F" w:rsidRPr="00F50D36">
        <w:rPr>
          <w:rFonts w:eastAsia="Lucida Sans Unicode"/>
          <w:color w:val="000000"/>
          <w:lang w:eastAsia="en-US" w:bidi="en-US"/>
        </w:rPr>
        <w:t>2</w:t>
      </w:r>
      <w:r w:rsidR="00FB6DA7">
        <w:rPr>
          <w:rFonts w:eastAsia="Lucida Sans Unicode"/>
          <w:color w:val="000000"/>
          <w:lang w:eastAsia="en-US" w:bidi="en-US"/>
        </w:rPr>
        <w:t>5</w:t>
      </w:r>
      <w:r w:rsidR="008A1C6F" w:rsidRPr="00F50D36">
        <w:rPr>
          <w:rFonts w:eastAsia="Lucida Sans Unicode"/>
          <w:color w:val="000000"/>
          <w:lang w:eastAsia="en-US" w:bidi="en-US"/>
        </w:rPr>
        <w:t xml:space="preserve"> </w:t>
      </w:r>
      <w:r w:rsidRPr="00F50D36">
        <w:rPr>
          <w:rFonts w:eastAsia="Lucida Sans Unicode"/>
          <w:color w:val="000000"/>
          <w:lang w:eastAsia="en-US" w:bidi="en-US"/>
        </w:rPr>
        <w:t>г.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>ПОЛОЖЕНИЕ</w:t>
      </w:r>
    </w:p>
    <w:p w:rsidR="00F96B16" w:rsidRPr="006C7436" w:rsidRDefault="001147A2" w:rsidP="00BB717F">
      <w:pPr>
        <w:shd w:val="clear" w:color="auto" w:fill="FFFFFF" w:themeFill="background1"/>
        <w:ind w:left="-426" w:firstLine="284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 xml:space="preserve">о проведении </w:t>
      </w:r>
      <w:r w:rsidR="007D5DFF">
        <w:rPr>
          <w:rFonts w:eastAsia="Lucida Sans Unicode"/>
          <w:b/>
          <w:color w:val="000000"/>
          <w:lang w:eastAsia="en-US" w:bidi="en-US"/>
        </w:rPr>
        <w:t>Всероссийского</w:t>
      </w:r>
      <w:r w:rsidR="006303E5" w:rsidRPr="006C7436">
        <w:rPr>
          <w:rFonts w:eastAsia="Lucida Sans Unicode"/>
          <w:b/>
          <w:color w:val="000000"/>
          <w:lang w:eastAsia="en-US" w:bidi="en-US"/>
        </w:rPr>
        <w:t xml:space="preserve"> </w:t>
      </w:r>
      <w:r w:rsidRPr="006C7436">
        <w:rPr>
          <w:rFonts w:eastAsia="Lucida Sans Unicode"/>
          <w:b/>
          <w:color w:val="000000"/>
          <w:lang w:eastAsia="en-US" w:bidi="en-US"/>
        </w:rPr>
        <w:t xml:space="preserve">комплексного научно-технического </w:t>
      </w:r>
      <w:r w:rsidR="006303E5" w:rsidRPr="006C7436">
        <w:rPr>
          <w:rFonts w:eastAsia="Lucida Sans Unicode"/>
          <w:b/>
          <w:color w:val="000000"/>
          <w:lang w:eastAsia="en-US" w:bidi="en-US"/>
        </w:rPr>
        <w:t>мероприятия</w:t>
      </w:r>
      <w:r w:rsidRPr="006C7436">
        <w:rPr>
          <w:rFonts w:eastAsia="Lucida Sans Unicode"/>
          <w:b/>
          <w:color w:val="000000"/>
          <w:lang w:eastAsia="en-US" w:bidi="en-US"/>
        </w:rPr>
        <w:t xml:space="preserve"> </w:t>
      </w:r>
      <w:r w:rsidR="00304CCF" w:rsidRPr="006C7436">
        <w:rPr>
          <w:rFonts w:eastAsia="Lucida Sans Unicode"/>
          <w:b/>
          <w:color w:val="000000"/>
          <w:lang w:eastAsia="en-US" w:bidi="en-US"/>
        </w:rPr>
        <w:t xml:space="preserve">состязательного характера </w:t>
      </w:r>
      <w:r w:rsidR="003B7CF7" w:rsidRPr="006C7436">
        <w:rPr>
          <w:rFonts w:eastAsia="Lucida Sans Unicode"/>
          <w:b/>
          <w:color w:val="000000"/>
          <w:lang w:eastAsia="en-US" w:bidi="en-US"/>
        </w:rPr>
        <w:t xml:space="preserve">для </w:t>
      </w:r>
      <w:r w:rsidR="00F96B16" w:rsidRPr="006C7436">
        <w:rPr>
          <w:rFonts w:eastAsia="Lucida Sans Unicode"/>
          <w:b/>
          <w:color w:val="000000"/>
          <w:lang w:eastAsia="en-US" w:bidi="en-US"/>
        </w:rPr>
        <w:t>обучающихся</w:t>
      </w:r>
    </w:p>
    <w:p w:rsidR="00F96B16" w:rsidRPr="006C7436" w:rsidRDefault="00F96B16" w:rsidP="00BB717F">
      <w:pPr>
        <w:shd w:val="clear" w:color="auto" w:fill="FFFFFF" w:themeFill="background1"/>
        <w:ind w:left="-426" w:firstLine="284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>(</w:t>
      </w:r>
      <w:r w:rsidR="001147A2" w:rsidRPr="006C7436">
        <w:rPr>
          <w:rFonts w:eastAsia="Lucida Sans Unicode"/>
          <w:b/>
          <w:color w:val="000000"/>
          <w:lang w:eastAsia="en-US" w:bidi="en-US"/>
        </w:rPr>
        <w:t>студентов</w:t>
      </w:r>
      <w:r w:rsidR="007D5DFF">
        <w:rPr>
          <w:rFonts w:eastAsia="Lucida Sans Unicode"/>
          <w:b/>
          <w:color w:val="000000"/>
          <w:lang w:eastAsia="en-US" w:bidi="en-US"/>
        </w:rPr>
        <w:t xml:space="preserve"> СПО, ВО</w:t>
      </w:r>
      <w:r w:rsidR="006303E5" w:rsidRPr="006C7436">
        <w:rPr>
          <w:rFonts w:eastAsia="Lucida Sans Unicode"/>
          <w:b/>
          <w:color w:val="000000"/>
          <w:lang w:eastAsia="en-US" w:bidi="en-US"/>
        </w:rPr>
        <w:t xml:space="preserve"> и школьников</w:t>
      </w:r>
      <w:r w:rsidR="00304CCF" w:rsidRPr="006C7436">
        <w:rPr>
          <w:rFonts w:eastAsia="Lucida Sans Unicode"/>
          <w:b/>
          <w:color w:val="000000"/>
          <w:lang w:eastAsia="en-US" w:bidi="en-US"/>
        </w:rPr>
        <w:t xml:space="preserve"> 9-11 </w:t>
      </w:r>
      <w:r w:rsidR="007C20EF" w:rsidRPr="006C7436">
        <w:rPr>
          <w:rFonts w:eastAsia="Lucida Sans Unicode"/>
          <w:b/>
          <w:color w:val="000000"/>
          <w:lang w:eastAsia="en-US" w:bidi="en-US"/>
        </w:rPr>
        <w:t>классов</w:t>
      </w:r>
      <w:r w:rsidRPr="006C7436">
        <w:rPr>
          <w:rFonts w:eastAsia="Lucida Sans Unicode"/>
          <w:b/>
          <w:color w:val="000000"/>
          <w:lang w:eastAsia="en-US" w:bidi="en-US"/>
        </w:rPr>
        <w:t>)</w:t>
      </w:r>
    </w:p>
    <w:p w:rsidR="007C20EF" w:rsidRPr="006C7436" w:rsidRDefault="00304CCF" w:rsidP="00BB717F">
      <w:pPr>
        <w:shd w:val="clear" w:color="auto" w:fill="FFFFFF" w:themeFill="background1"/>
        <w:ind w:left="-426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 xml:space="preserve"> </w:t>
      </w:r>
      <w:r w:rsidR="003F1654" w:rsidRPr="006C7436">
        <w:rPr>
          <w:rFonts w:eastAsia="Lucida Sans Unicode"/>
          <w:b/>
          <w:color w:val="000000"/>
          <w:lang w:eastAsia="en-US" w:bidi="en-US"/>
        </w:rPr>
        <w:t>«Право на достойную жизнь имеет каждый</w:t>
      </w:r>
      <w:r w:rsidR="006303E5" w:rsidRPr="006C7436">
        <w:rPr>
          <w:rFonts w:eastAsia="Lucida Sans Unicode"/>
          <w:b/>
          <w:color w:val="000000"/>
          <w:lang w:eastAsia="en-US" w:bidi="en-US"/>
        </w:rPr>
        <w:t>»</w:t>
      </w:r>
      <w:r w:rsidR="00990421">
        <w:rPr>
          <w:rFonts w:eastAsia="Lucida Sans Unicode"/>
          <w:b/>
          <w:color w:val="000000"/>
          <w:lang w:eastAsia="en-US" w:bidi="en-US"/>
        </w:rPr>
        <w:t xml:space="preserve"> 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rFonts w:eastAsia="Lucida Sans Unicode"/>
          <w:b/>
          <w:color w:val="000000"/>
          <w:lang w:eastAsia="en-US" w:bidi="en-US"/>
        </w:rPr>
      </w:pPr>
      <w:r w:rsidRPr="006C7436">
        <w:rPr>
          <w:rFonts w:eastAsia="Lucida Sans Unicode"/>
          <w:b/>
          <w:color w:val="000000"/>
          <w:lang w:eastAsia="en-US" w:bidi="en-US"/>
        </w:rPr>
        <w:t xml:space="preserve"> 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</w:rPr>
      </w:pPr>
      <w:r w:rsidRPr="006C7436">
        <w:rPr>
          <w:b/>
        </w:rPr>
        <w:t>1. Общие положения</w:t>
      </w:r>
    </w:p>
    <w:p w:rsidR="001147A2" w:rsidRPr="006C7436" w:rsidRDefault="001147A2" w:rsidP="00BB717F">
      <w:pPr>
        <w:shd w:val="clear" w:color="auto" w:fill="FFFFFF" w:themeFill="background1"/>
      </w:pPr>
    </w:p>
    <w:p w:rsidR="001147A2" w:rsidRPr="006C7436" w:rsidRDefault="007D5DFF" w:rsidP="00BB717F">
      <w:pPr>
        <w:numPr>
          <w:ilvl w:val="1"/>
          <w:numId w:val="11"/>
        </w:numPr>
        <w:shd w:val="clear" w:color="auto" w:fill="FFFFFF" w:themeFill="background1"/>
        <w:tabs>
          <w:tab w:val="left" w:pos="709"/>
          <w:tab w:val="left" w:pos="851"/>
        </w:tabs>
        <w:ind w:left="0" w:firstLine="426"/>
        <w:jc w:val="both"/>
      </w:pPr>
      <w:r>
        <w:t>Всероссийское</w:t>
      </w:r>
      <w:r w:rsidR="006303E5" w:rsidRPr="006C7436">
        <w:t xml:space="preserve"> </w:t>
      </w:r>
      <w:r w:rsidR="006303E5" w:rsidRPr="006C7436">
        <w:rPr>
          <w:rFonts w:eastAsia="Lucida Sans Unicode"/>
          <w:lang w:eastAsia="en-US" w:bidi="en-US"/>
        </w:rPr>
        <w:t>комплексное научно-техническое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="006303E5" w:rsidRPr="006C7436">
        <w:rPr>
          <w:rFonts w:eastAsia="Lucida Sans Unicode"/>
          <w:lang w:eastAsia="en-US" w:bidi="en-US"/>
        </w:rPr>
        <w:t>мероприятие</w:t>
      </w:r>
      <w:r w:rsidR="00E665D4" w:rsidRPr="006C7436">
        <w:rPr>
          <w:rFonts w:eastAsia="Lucida Sans Unicode"/>
          <w:lang w:eastAsia="en-US" w:bidi="en-US"/>
        </w:rPr>
        <w:t xml:space="preserve"> студентов</w:t>
      </w:r>
      <w:r w:rsidR="002361CA" w:rsidRPr="006C7436">
        <w:rPr>
          <w:rFonts w:eastAsia="Lucida Sans Unicode"/>
          <w:lang w:eastAsia="en-US" w:bidi="en-US"/>
        </w:rPr>
        <w:t xml:space="preserve"> и школьников, </w:t>
      </w:r>
      <w:r w:rsidR="001147A2" w:rsidRPr="006C7436">
        <w:rPr>
          <w:rFonts w:eastAsia="Lucida Sans Unicode"/>
          <w:lang w:eastAsia="en-US" w:bidi="en-US"/>
        </w:rPr>
        <w:t>посвященн</w:t>
      </w:r>
      <w:r w:rsidR="00E665D4" w:rsidRPr="006C7436">
        <w:rPr>
          <w:rFonts w:eastAsia="Lucida Sans Unicode"/>
          <w:lang w:eastAsia="en-US" w:bidi="en-US"/>
        </w:rPr>
        <w:t>ое</w:t>
      </w:r>
      <w:r w:rsidR="001147A2" w:rsidRPr="006C7436">
        <w:rPr>
          <w:rFonts w:eastAsia="Lucida Sans Unicode"/>
          <w:lang w:eastAsia="en-US" w:bidi="en-US"/>
        </w:rPr>
        <w:t xml:space="preserve"> проблемам развития </w:t>
      </w:r>
      <w:r w:rsidR="00052E56">
        <w:rPr>
          <w:rFonts w:eastAsia="Lucida Sans Unicode"/>
          <w:lang w:eastAsia="en-US" w:bidi="en-US"/>
        </w:rPr>
        <w:t>инклюзивной культуры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="0032218F" w:rsidRPr="006C7436">
        <w:rPr>
          <w:rFonts w:eastAsia="Lucida Sans Unicode"/>
          <w:lang w:eastAsia="en-US" w:bidi="en-US"/>
        </w:rPr>
        <w:t>в молодежной среде,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="00DE5C47" w:rsidRPr="006C7436">
        <w:t xml:space="preserve">организуется </w:t>
      </w:r>
      <w:r w:rsidR="001147A2" w:rsidRPr="006C7436">
        <w:t xml:space="preserve">как интегрированная форма </w:t>
      </w:r>
      <w:r w:rsidR="007C20EF" w:rsidRPr="006C7436">
        <w:t xml:space="preserve">творческого </w:t>
      </w:r>
      <w:r w:rsidR="006E295F" w:rsidRPr="006C7436">
        <w:t>применения</w:t>
      </w:r>
      <w:r w:rsidR="00F24CC9" w:rsidRPr="006C7436">
        <w:t xml:space="preserve"> профессиональных</w:t>
      </w:r>
      <w:r w:rsidR="001147A2" w:rsidRPr="006C7436">
        <w:t xml:space="preserve"> знаний </w:t>
      </w:r>
      <w:r w:rsidR="00F24CC9" w:rsidRPr="006C7436">
        <w:t>и умений</w:t>
      </w:r>
      <w:r w:rsidR="001147A2" w:rsidRPr="006C7436">
        <w:t xml:space="preserve"> </w:t>
      </w:r>
      <w:r w:rsidR="007C20EF" w:rsidRPr="006C7436">
        <w:t>участников</w:t>
      </w:r>
      <w:r w:rsidR="001147A2" w:rsidRPr="006C7436">
        <w:t xml:space="preserve"> в области</w:t>
      </w:r>
      <w:r w:rsidR="001147A2" w:rsidRPr="006C7436">
        <w:rPr>
          <w:color w:val="FF0000"/>
        </w:rPr>
        <w:t xml:space="preserve"> </w:t>
      </w:r>
      <w:r w:rsidR="00052E56">
        <w:t>инклюзивной культуры</w:t>
      </w:r>
      <w:r w:rsidR="007C20EF" w:rsidRPr="006C7436">
        <w:t>.</w:t>
      </w:r>
    </w:p>
    <w:p w:rsidR="001147A2" w:rsidRPr="006C7436" w:rsidRDefault="00070DD3" w:rsidP="00BB717F">
      <w:pPr>
        <w:numPr>
          <w:ilvl w:val="1"/>
          <w:numId w:val="11"/>
        </w:numPr>
        <w:shd w:val="clear" w:color="auto" w:fill="FFFFFF" w:themeFill="background1"/>
        <w:tabs>
          <w:tab w:val="left" w:pos="180"/>
          <w:tab w:val="left" w:pos="709"/>
          <w:tab w:val="left" w:pos="851"/>
        </w:tabs>
        <w:ind w:left="0" w:firstLine="426"/>
        <w:jc w:val="both"/>
      </w:pPr>
      <w:r w:rsidRPr="006C7436">
        <w:t>Комплексное</w:t>
      </w:r>
      <w:r w:rsidR="00F700AE" w:rsidRPr="006C7436">
        <w:t xml:space="preserve"> научно-техническое мероприятие направлено</w:t>
      </w:r>
      <w:r w:rsidR="001147A2" w:rsidRPr="006C7436">
        <w:t xml:space="preserve"> </w:t>
      </w:r>
      <w:r w:rsidR="00F700AE" w:rsidRPr="006C7436">
        <w:t xml:space="preserve"> </w:t>
      </w:r>
      <w:r w:rsidR="001147A2" w:rsidRPr="006C7436">
        <w:t xml:space="preserve">на стимулирование научно-исследовательской работы студентов и школьников по различным аспектам  проблемы </w:t>
      </w:r>
      <w:r w:rsidR="00052E56" w:rsidRPr="00052E56">
        <w:rPr>
          <w:rFonts w:eastAsia="Lucida Sans Unicode"/>
          <w:lang w:eastAsia="en-US" w:bidi="en-US"/>
        </w:rPr>
        <w:t>инклюзивной культуры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="002A0E54" w:rsidRPr="006C7436">
        <w:t>(</w:t>
      </w:r>
      <w:r w:rsidR="00913C53" w:rsidRPr="006C7436">
        <w:t>социальным, культурологическим, педагогически</w:t>
      </w:r>
      <w:r w:rsidR="002A0E54" w:rsidRPr="006C7436">
        <w:t xml:space="preserve">м и др.) </w:t>
      </w:r>
      <w:r w:rsidR="001147A2" w:rsidRPr="006C7436">
        <w:rPr>
          <w:rFonts w:eastAsia="Lucida Sans Unicode"/>
          <w:lang w:eastAsia="en-US" w:bidi="en-US"/>
        </w:rPr>
        <w:t>в молодежной среде</w:t>
      </w:r>
      <w:r w:rsidR="00F700AE" w:rsidRPr="006C7436">
        <w:rPr>
          <w:rFonts w:eastAsia="Lucida Sans Unicode"/>
          <w:lang w:eastAsia="en-US" w:bidi="en-US"/>
        </w:rPr>
        <w:t xml:space="preserve"> </w:t>
      </w:r>
      <w:r w:rsidR="001147A2" w:rsidRPr="006C7436">
        <w:rPr>
          <w:rFonts w:eastAsia="Lucida Sans Unicode"/>
          <w:lang w:eastAsia="en-US" w:bidi="en-US"/>
        </w:rPr>
        <w:t xml:space="preserve"> и</w:t>
      </w:r>
      <w:r w:rsidR="001147A2" w:rsidRPr="006C7436">
        <w:t xml:space="preserve"> призвано содействовать</w:t>
      </w:r>
      <w:r w:rsidR="002A0E54" w:rsidRPr="006C7436">
        <w:t xml:space="preserve"> развитию гражданской позиции, творческих инициатив</w:t>
      </w:r>
      <w:r w:rsidR="001147A2" w:rsidRPr="006C7436">
        <w:t xml:space="preserve">, </w:t>
      </w:r>
      <w:r w:rsidR="002A0E54" w:rsidRPr="006C7436">
        <w:t>а также</w:t>
      </w:r>
      <w:r w:rsidR="001147A2" w:rsidRPr="006C7436">
        <w:t xml:space="preserve"> соз</w:t>
      </w:r>
      <w:r w:rsidR="00927306" w:rsidRPr="006C7436">
        <w:t>данию банка</w:t>
      </w:r>
      <w:r w:rsidR="000E4C3B" w:rsidRPr="006C7436">
        <w:t xml:space="preserve"> </w:t>
      </w:r>
      <w:r w:rsidR="001147A2" w:rsidRPr="006C7436">
        <w:t xml:space="preserve"> фотографий, презентаций и материалов публицистического характера </w:t>
      </w:r>
      <w:r w:rsidR="00F700AE" w:rsidRPr="006C7436">
        <w:t xml:space="preserve"> </w:t>
      </w:r>
      <w:r w:rsidR="001147A2" w:rsidRPr="006C7436">
        <w:t xml:space="preserve">для последующего использования в </w:t>
      </w:r>
      <w:r w:rsidR="002A0E54" w:rsidRPr="006C7436">
        <w:t>целях</w:t>
      </w:r>
      <w:r w:rsidR="001147A2" w:rsidRPr="006C7436">
        <w:t xml:space="preserve"> развития </w:t>
      </w:r>
      <w:r w:rsidR="00052E56" w:rsidRPr="00052E56">
        <w:t>инклюзивной культуры</w:t>
      </w:r>
      <w:r w:rsidR="00F96B16" w:rsidRPr="006C7436">
        <w:t xml:space="preserve"> в</w:t>
      </w:r>
      <w:r w:rsidR="00052E56">
        <w:t>о</w:t>
      </w:r>
      <w:r w:rsidR="007D5DFF">
        <w:t xml:space="preserve"> Всероссийском</w:t>
      </w:r>
      <w:r w:rsidR="00F96B16" w:rsidRPr="006C7436">
        <w:t xml:space="preserve"> социуме</w:t>
      </w:r>
      <w:r w:rsidR="0048355A" w:rsidRPr="006C7436">
        <w:t>.</w:t>
      </w:r>
      <w:r w:rsidR="00052E56">
        <w:t xml:space="preserve"> </w:t>
      </w:r>
    </w:p>
    <w:p w:rsidR="001147A2" w:rsidRPr="006C7436" w:rsidRDefault="001147A2" w:rsidP="00BB717F">
      <w:pPr>
        <w:pStyle w:val="a9"/>
        <w:numPr>
          <w:ilvl w:val="1"/>
          <w:numId w:val="24"/>
        </w:numPr>
        <w:shd w:val="clear" w:color="auto" w:fill="FFFFFF" w:themeFill="background1"/>
        <w:tabs>
          <w:tab w:val="left" w:pos="709"/>
          <w:tab w:val="left" w:pos="851"/>
        </w:tabs>
        <w:ind w:left="0" w:firstLine="426"/>
        <w:jc w:val="both"/>
      </w:pPr>
      <w:r w:rsidRPr="006C7436">
        <w:t xml:space="preserve">Организаторами комплексного </w:t>
      </w:r>
      <w:r w:rsidR="002A0E54" w:rsidRPr="006C7436">
        <w:t xml:space="preserve">научно-технического </w:t>
      </w:r>
      <w:r w:rsidR="00484C85" w:rsidRPr="006C7436">
        <w:t>мероприятия</w:t>
      </w:r>
      <w:r w:rsidR="00604EC1" w:rsidRPr="006C7436">
        <w:t xml:space="preserve"> выступает кафедра психологии и коррекционной педагогики</w:t>
      </w:r>
      <w:r w:rsidR="0067749F">
        <w:t xml:space="preserve"> и</w:t>
      </w:r>
      <w:r w:rsidRPr="006C7436">
        <w:t>нститута</w:t>
      </w:r>
      <w:r w:rsidR="0067749F">
        <w:t xml:space="preserve"> педагогики и психологии</w:t>
      </w:r>
      <w:r w:rsidRPr="006C7436">
        <w:t xml:space="preserve"> </w:t>
      </w:r>
      <w:r w:rsidR="0067749F">
        <w:t>ФГА</w:t>
      </w:r>
      <w:r w:rsidR="002361CA" w:rsidRPr="006C7436">
        <w:t>ОУ ВО</w:t>
      </w:r>
      <w:r w:rsidR="00C258B8" w:rsidRPr="006C7436">
        <w:t xml:space="preserve"> «Мурманск</w:t>
      </w:r>
      <w:r w:rsidR="0067749F">
        <w:t>ий арктический</w:t>
      </w:r>
      <w:r w:rsidR="00F700AE" w:rsidRPr="006C7436">
        <w:t xml:space="preserve"> университет».</w:t>
      </w:r>
    </w:p>
    <w:p w:rsidR="001D48BF" w:rsidRPr="006C7436" w:rsidRDefault="001147A2" w:rsidP="00BB717F">
      <w:pPr>
        <w:pStyle w:val="a9"/>
        <w:numPr>
          <w:ilvl w:val="1"/>
          <w:numId w:val="25"/>
        </w:numPr>
        <w:shd w:val="clear" w:color="auto" w:fill="FFFFFF" w:themeFill="background1"/>
        <w:tabs>
          <w:tab w:val="left" w:pos="0"/>
          <w:tab w:val="left" w:pos="709"/>
          <w:tab w:val="left" w:pos="851"/>
        </w:tabs>
        <w:ind w:left="0" w:firstLine="426"/>
        <w:jc w:val="both"/>
      </w:pPr>
      <w:r w:rsidRPr="006C7436">
        <w:t xml:space="preserve">В комплексном </w:t>
      </w:r>
      <w:r w:rsidR="002A0E54" w:rsidRPr="006C7436">
        <w:t xml:space="preserve">научно-техническом </w:t>
      </w:r>
      <w:r w:rsidR="00484C85" w:rsidRPr="006C7436">
        <w:t>мероприятии</w:t>
      </w:r>
      <w:r w:rsidRPr="006C7436">
        <w:t xml:space="preserve"> могут принимать участие </w:t>
      </w:r>
      <w:r w:rsidR="001D48BF" w:rsidRPr="006C7436">
        <w:t>представители образовательных организаций высшего образования, среднего профессионального образования, общего образования</w:t>
      </w:r>
      <w:r w:rsidR="00F700AE" w:rsidRPr="006C7436">
        <w:t>:</w:t>
      </w:r>
      <w:r w:rsidR="001D48BF" w:rsidRPr="006C7436">
        <w:t xml:space="preserve"> </w:t>
      </w:r>
      <w:r w:rsidR="00F700AE" w:rsidRPr="006C7436">
        <w:t>обучающиеся</w:t>
      </w:r>
      <w:r w:rsidRPr="006C7436">
        <w:t>, коллективы академических групп и классов, а также сборные ко</w:t>
      </w:r>
      <w:r w:rsidR="001D48BF" w:rsidRPr="006C7436">
        <w:t>манды и творческие объединения</w:t>
      </w:r>
      <w:r w:rsidR="007D5DFF">
        <w:t>.</w:t>
      </w:r>
    </w:p>
    <w:p w:rsidR="001147A2" w:rsidRPr="007D5DFF" w:rsidRDefault="001147A2" w:rsidP="00BB717F">
      <w:pPr>
        <w:numPr>
          <w:ilvl w:val="1"/>
          <w:numId w:val="25"/>
        </w:numPr>
        <w:shd w:val="clear" w:color="auto" w:fill="FFFFFF" w:themeFill="background1"/>
        <w:tabs>
          <w:tab w:val="left" w:pos="0"/>
          <w:tab w:val="left" w:pos="709"/>
          <w:tab w:val="left" w:pos="851"/>
        </w:tabs>
        <w:ind w:left="0" w:firstLine="426"/>
        <w:jc w:val="both"/>
        <w:rPr>
          <w:color w:val="FF0000"/>
        </w:rPr>
      </w:pPr>
      <w:r w:rsidRPr="006C7436">
        <w:t xml:space="preserve"> Регистрация участников </w:t>
      </w:r>
      <w:r w:rsidR="001D48BF" w:rsidRPr="006C7436">
        <w:t>комплексного научно-технического мероприятия</w:t>
      </w:r>
      <w:r w:rsidRPr="006C7436">
        <w:t xml:space="preserve"> осуществляе</w:t>
      </w:r>
      <w:r w:rsidR="001D48BF" w:rsidRPr="006C7436">
        <w:t xml:space="preserve">тся на основе заявки, которая </w:t>
      </w:r>
      <w:r w:rsidRPr="006C7436">
        <w:t>подается в оргкомитет</w:t>
      </w:r>
      <w:r w:rsidR="000E4C3B" w:rsidRPr="006C7436">
        <w:t xml:space="preserve"> вместе с конкурсной работой </w:t>
      </w:r>
      <w:bookmarkStart w:id="0" w:name="_Hlk54189984"/>
      <w:r w:rsidR="00E60041" w:rsidRPr="000F3254">
        <w:rPr>
          <w:b/>
        </w:rPr>
        <w:t>с</w:t>
      </w:r>
      <w:r w:rsidR="0067749F" w:rsidRPr="000F3254">
        <w:rPr>
          <w:b/>
        </w:rPr>
        <w:t xml:space="preserve"> </w:t>
      </w:r>
      <w:r w:rsidR="000F3254" w:rsidRPr="000F3254">
        <w:rPr>
          <w:b/>
        </w:rPr>
        <w:t>0</w:t>
      </w:r>
      <w:r w:rsidR="00FB6DA7">
        <w:rPr>
          <w:b/>
        </w:rPr>
        <w:t>1 дека</w:t>
      </w:r>
      <w:r w:rsidR="00604EC1" w:rsidRPr="000F3254">
        <w:rPr>
          <w:b/>
        </w:rPr>
        <w:t>бря</w:t>
      </w:r>
      <w:r w:rsidR="0067749F" w:rsidRPr="000F3254">
        <w:rPr>
          <w:b/>
        </w:rPr>
        <w:t xml:space="preserve"> 202</w:t>
      </w:r>
      <w:r w:rsidR="00FB6DA7">
        <w:rPr>
          <w:b/>
        </w:rPr>
        <w:t>5</w:t>
      </w:r>
      <w:r w:rsidR="006C7436" w:rsidRPr="000F3254">
        <w:rPr>
          <w:b/>
        </w:rPr>
        <w:t xml:space="preserve"> г.</w:t>
      </w:r>
      <w:r w:rsidR="00E60041" w:rsidRPr="000F3254">
        <w:rPr>
          <w:b/>
        </w:rPr>
        <w:t xml:space="preserve"> </w:t>
      </w:r>
      <w:r w:rsidR="009C2ED6" w:rsidRPr="000F3254">
        <w:rPr>
          <w:b/>
        </w:rPr>
        <w:t xml:space="preserve">по </w:t>
      </w:r>
      <w:r w:rsidR="00FB6DA7">
        <w:rPr>
          <w:b/>
        </w:rPr>
        <w:t>30</w:t>
      </w:r>
      <w:r w:rsidR="00593F36" w:rsidRPr="000F3254">
        <w:rPr>
          <w:b/>
        </w:rPr>
        <w:t xml:space="preserve"> </w:t>
      </w:r>
      <w:r w:rsidR="007D5DFF" w:rsidRPr="000F3254">
        <w:rPr>
          <w:b/>
        </w:rPr>
        <w:t>декабря</w:t>
      </w:r>
      <w:r w:rsidR="008A1C6F" w:rsidRPr="007D5DFF">
        <w:rPr>
          <w:b/>
          <w:color w:val="FF0000"/>
        </w:rPr>
        <w:t xml:space="preserve"> </w:t>
      </w:r>
      <w:r w:rsidR="008A1C6F" w:rsidRPr="007D5DFF">
        <w:rPr>
          <w:b/>
        </w:rPr>
        <w:t>20</w:t>
      </w:r>
      <w:r w:rsidR="00FB6DA7">
        <w:rPr>
          <w:b/>
        </w:rPr>
        <w:t>25</w:t>
      </w:r>
      <w:r w:rsidR="00F42B46" w:rsidRPr="007D5DFF">
        <w:rPr>
          <w:b/>
        </w:rPr>
        <w:t xml:space="preserve"> </w:t>
      </w:r>
      <w:r w:rsidRPr="007D5DFF">
        <w:rPr>
          <w:b/>
        </w:rPr>
        <w:t>г.</w:t>
      </w:r>
      <w:r w:rsidRPr="007D5DFF">
        <w:t xml:space="preserve"> </w:t>
      </w:r>
      <w:bookmarkEnd w:id="0"/>
      <w:r w:rsidRPr="007D5DFF">
        <w:t xml:space="preserve">(Приложение </w:t>
      </w:r>
      <w:r w:rsidR="001C723C" w:rsidRPr="007D5DFF">
        <w:t>№</w:t>
      </w:r>
      <w:r w:rsidRPr="007D5DFF">
        <w:t>1).</w:t>
      </w:r>
      <w:r w:rsidRPr="007D5DFF">
        <w:rPr>
          <w:color w:val="FF0000"/>
        </w:rPr>
        <w:t xml:space="preserve"> </w:t>
      </w:r>
    </w:p>
    <w:p w:rsidR="001147A2" w:rsidRPr="007D5DFF" w:rsidRDefault="001147A2" w:rsidP="00BB717F">
      <w:pPr>
        <w:shd w:val="clear" w:color="auto" w:fill="FFFFFF" w:themeFill="background1"/>
        <w:ind w:left="705"/>
        <w:jc w:val="both"/>
        <w:rPr>
          <w:color w:val="FF0000"/>
        </w:rPr>
      </w:pPr>
    </w:p>
    <w:p w:rsidR="001147A2" w:rsidRPr="006C7436" w:rsidRDefault="001147A2" w:rsidP="00BB717F">
      <w:pPr>
        <w:shd w:val="clear" w:color="auto" w:fill="FFFFFF" w:themeFill="background1"/>
        <w:ind w:left="705"/>
        <w:jc w:val="center"/>
        <w:rPr>
          <w:b/>
        </w:rPr>
      </w:pPr>
      <w:r w:rsidRPr="006C7436">
        <w:rPr>
          <w:b/>
        </w:rPr>
        <w:t>2. Цели и задачи комплексного научно-техничес</w:t>
      </w:r>
      <w:r w:rsidR="00593F36" w:rsidRPr="006C7436">
        <w:rPr>
          <w:b/>
        </w:rPr>
        <w:t xml:space="preserve">кого </w:t>
      </w:r>
      <w:r w:rsidR="00484C85" w:rsidRPr="006C7436">
        <w:rPr>
          <w:b/>
        </w:rPr>
        <w:t>мероприятия</w:t>
      </w:r>
    </w:p>
    <w:p w:rsidR="001147A2" w:rsidRPr="006C7436" w:rsidRDefault="001147A2" w:rsidP="00BB717F">
      <w:pPr>
        <w:shd w:val="clear" w:color="auto" w:fill="FFFFFF" w:themeFill="background1"/>
        <w:ind w:left="705"/>
        <w:jc w:val="center"/>
        <w:rPr>
          <w:b/>
        </w:rPr>
      </w:pPr>
    </w:p>
    <w:p w:rsidR="001147A2" w:rsidRPr="006C7436" w:rsidRDefault="001147A2" w:rsidP="00BB717F">
      <w:pPr>
        <w:pStyle w:val="1"/>
        <w:numPr>
          <w:ilvl w:val="1"/>
          <w:numId w:val="18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436">
        <w:rPr>
          <w:rFonts w:ascii="Times New Roman" w:hAnsi="Times New Roman" w:cs="Times New Roman"/>
          <w:sz w:val="24"/>
          <w:szCs w:val="24"/>
        </w:rPr>
        <w:t xml:space="preserve">Целью проведения комплексного </w:t>
      </w:r>
      <w:r w:rsidR="001D48BF" w:rsidRPr="006C7436">
        <w:rPr>
          <w:rFonts w:ascii="Times New Roman" w:hAnsi="Times New Roman" w:cs="Times New Roman"/>
          <w:sz w:val="24"/>
          <w:szCs w:val="24"/>
        </w:rPr>
        <w:t xml:space="preserve">научно-технического </w:t>
      </w:r>
      <w:r w:rsidR="006303E5" w:rsidRPr="006C7436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6C7436">
        <w:rPr>
          <w:rFonts w:ascii="Times New Roman" w:hAnsi="Times New Roman" w:cs="Times New Roman"/>
          <w:sz w:val="24"/>
          <w:szCs w:val="24"/>
        </w:rPr>
        <w:t xml:space="preserve">является повышение качества научно-исследовательской </w:t>
      </w:r>
      <w:r w:rsidR="0067749F">
        <w:rPr>
          <w:rFonts w:ascii="Times New Roman" w:hAnsi="Times New Roman" w:cs="Times New Roman"/>
          <w:sz w:val="24"/>
          <w:szCs w:val="24"/>
        </w:rPr>
        <w:t>и социокультурной</w:t>
      </w:r>
      <w:r w:rsidR="006303E5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Pr="006C7436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D48BF" w:rsidRPr="006C7436">
        <w:rPr>
          <w:rFonts w:ascii="Times New Roman" w:hAnsi="Times New Roman" w:cs="Times New Roman"/>
          <w:sz w:val="24"/>
          <w:szCs w:val="24"/>
        </w:rPr>
        <w:t>участников</w:t>
      </w:r>
      <w:r w:rsidRPr="006C7436">
        <w:rPr>
          <w:rFonts w:ascii="Times New Roman" w:hAnsi="Times New Roman" w:cs="Times New Roman"/>
          <w:sz w:val="24"/>
          <w:szCs w:val="24"/>
        </w:rPr>
        <w:t xml:space="preserve"> на основе раскрытия их </w:t>
      </w:r>
      <w:r w:rsidR="001D48BF" w:rsidRPr="006C7436">
        <w:rPr>
          <w:rFonts w:ascii="Times New Roman" w:hAnsi="Times New Roman" w:cs="Times New Roman"/>
          <w:sz w:val="24"/>
          <w:szCs w:val="24"/>
        </w:rPr>
        <w:t xml:space="preserve">личностного и </w:t>
      </w:r>
      <w:r w:rsidRPr="006C7436">
        <w:rPr>
          <w:rFonts w:ascii="Times New Roman" w:hAnsi="Times New Roman" w:cs="Times New Roman"/>
          <w:sz w:val="24"/>
          <w:szCs w:val="24"/>
        </w:rPr>
        <w:t>профессионально</w:t>
      </w:r>
      <w:r w:rsidR="001D48BF" w:rsidRPr="006C7436">
        <w:rPr>
          <w:rFonts w:ascii="Times New Roman" w:hAnsi="Times New Roman" w:cs="Times New Roman"/>
          <w:sz w:val="24"/>
          <w:szCs w:val="24"/>
        </w:rPr>
        <w:t>го</w:t>
      </w:r>
      <w:r w:rsidRPr="006C7436">
        <w:rPr>
          <w:rFonts w:ascii="Times New Roman" w:hAnsi="Times New Roman" w:cs="Times New Roman"/>
          <w:sz w:val="24"/>
          <w:szCs w:val="24"/>
        </w:rPr>
        <w:t xml:space="preserve"> потенциала</w:t>
      </w:r>
      <w:r w:rsidR="001D48BF" w:rsidRPr="006C7436">
        <w:rPr>
          <w:rFonts w:ascii="Times New Roman" w:hAnsi="Times New Roman" w:cs="Times New Roman"/>
          <w:sz w:val="24"/>
          <w:szCs w:val="24"/>
        </w:rPr>
        <w:t xml:space="preserve"> путем приобщения</w:t>
      </w:r>
      <w:r w:rsidR="00B87B71" w:rsidRPr="006C7436">
        <w:rPr>
          <w:rFonts w:ascii="Times New Roman" w:hAnsi="Times New Roman" w:cs="Times New Roman"/>
          <w:sz w:val="24"/>
          <w:szCs w:val="24"/>
        </w:rPr>
        <w:t xml:space="preserve"> к общечеловеческим ценностям</w:t>
      </w:r>
      <w:r w:rsidR="001D48BF" w:rsidRPr="006C7436">
        <w:rPr>
          <w:rFonts w:ascii="Times New Roman" w:hAnsi="Times New Roman" w:cs="Times New Roman"/>
          <w:sz w:val="24"/>
          <w:szCs w:val="24"/>
        </w:rPr>
        <w:t>,</w:t>
      </w:r>
      <w:r w:rsidR="00D72D5F" w:rsidRPr="006C7436">
        <w:rPr>
          <w:rFonts w:ascii="Times New Roman" w:hAnsi="Times New Roman" w:cs="Times New Roman"/>
          <w:sz w:val="24"/>
          <w:szCs w:val="24"/>
        </w:rPr>
        <w:t xml:space="preserve"> формирования</w:t>
      </w:r>
      <w:r w:rsidR="00052E56">
        <w:rPr>
          <w:rFonts w:ascii="Times New Roman" w:hAnsi="Times New Roman" w:cs="Times New Roman"/>
          <w:sz w:val="24"/>
          <w:szCs w:val="24"/>
        </w:rPr>
        <w:t xml:space="preserve"> </w:t>
      </w:r>
      <w:r w:rsidR="007D5DFF">
        <w:rPr>
          <w:rFonts w:ascii="Times New Roman" w:hAnsi="Times New Roman" w:cs="Times New Roman"/>
          <w:sz w:val="24"/>
          <w:szCs w:val="24"/>
        </w:rPr>
        <w:t>инклюзивной культуры,</w:t>
      </w:r>
      <w:r w:rsidR="00D72D5F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B87B71" w:rsidRPr="006C7436">
        <w:rPr>
          <w:rFonts w:ascii="Times New Roman" w:hAnsi="Times New Roman" w:cs="Times New Roman"/>
          <w:sz w:val="24"/>
          <w:szCs w:val="24"/>
        </w:rPr>
        <w:t>содействия профессионал</w:t>
      </w:r>
      <w:r w:rsidR="00D72D5F" w:rsidRPr="006C7436">
        <w:rPr>
          <w:rFonts w:ascii="Times New Roman" w:hAnsi="Times New Roman" w:cs="Times New Roman"/>
          <w:sz w:val="24"/>
          <w:szCs w:val="24"/>
        </w:rPr>
        <w:t xml:space="preserve">ьному </w:t>
      </w:r>
      <w:r w:rsidR="00B87B71" w:rsidRPr="006C7436">
        <w:rPr>
          <w:rFonts w:ascii="Times New Roman" w:hAnsi="Times New Roman" w:cs="Times New Roman"/>
          <w:sz w:val="24"/>
          <w:szCs w:val="24"/>
        </w:rPr>
        <w:t>самоопределению молодежи</w:t>
      </w:r>
      <w:r w:rsidR="00B97786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Pr="006C7436">
        <w:rPr>
          <w:rFonts w:ascii="Times New Roman" w:hAnsi="Times New Roman" w:cs="Times New Roman"/>
          <w:sz w:val="24"/>
          <w:szCs w:val="24"/>
        </w:rPr>
        <w:t>в современных социокультурных условиях</w:t>
      </w:r>
      <w:r w:rsidR="00B97786" w:rsidRPr="006C743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147A2" w:rsidRPr="006C7436" w:rsidRDefault="001147A2" w:rsidP="00BB717F">
      <w:pPr>
        <w:pStyle w:val="a9"/>
        <w:numPr>
          <w:ilvl w:val="1"/>
          <w:numId w:val="18"/>
        </w:numPr>
        <w:shd w:val="clear" w:color="auto" w:fill="FFFFFF" w:themeFill="background1"/>
        <w:tabs>
          <w:tab w:val="left" w:pos="851"/>
        </w:tabs>
        <w:ind w:left="0" w:firstLine="426"/>
        <w:jc w:val="both"/>
      </w:pPr>
      <w:r w:rsidRPr="006C7436">
        <w:t xml:space="preserve">Задачи </w:t>
      </w:r>
      <w:r w:rsidR="00484C85" w:rsidRPr="006C7436">
        <w:t>мероприятия</w:t>
      </w:r>
      <w:r w:rsidRPr="006C7436">
        <w:t>:</w:t>
      </w:r>
    </w:p>
    <w:p w:rsidR="001147A2" w:rsidRPr="006C7436" w:rsidRDefault="00B97786" w:rsidP="00BB717F">
      <w:pPr>
        <w:shd w:val="clear" w:color="auto" w:fill="FFFFFF" w:themeFill="background1"/>
        <w:tabs>
          <w:tab w:val="left" w:pos="0"/>
          <w:tab w:val="left" w:pos="851"/>
        </w:tabs>
        <w:ind w:firstLine="426"/>
        <w:jc w:val="both"/>
      </w:pPr>
      <w:r w:rsidRPr="006C7436">
        <w:t xml:space="preserve">2.2.1. </w:t>
      </w:r>
      <w:r w:rsidR="00E665D4" w:rsidRPr="006C7436">
        <w:t>Стимулирование интереса</w:t>
      </w:r>
      <w:r w:rsidR="001147A2" w:rsidRPr="006C7436">
        <w:t xml:space="preserve"> студенческой молодежи и </w:t>
      </w:r>
      <w:r w:rsidR="00704F72" w:rsidRPr="006C7436">
        <w:t xml:space="preserve">школьников </w:t>
      </w:r>
      <w:r w:rsidR="00D72D5F" w:rsidRPr="006C7436">
        <w:t xml:space="preserve">к </w:t>
      </w:r>
      <w:r w:rsidR="001147A2" w:rsidRPr="006C7436">
        <w:t>изучению различных аспектов пр</w:t>
      </w:r>
      <w:r w:rsidR="00704F72" w:rsidRPr="006C7436">
        <w:t xml:space="preserve">облемы </w:t>
      </w:r>
      <w:r w:rsidR="007D5DFF">
        <w:t>инклюзивной культуры</w:t>
      </w:r>
      <w:r w:rsidR="00F700AE" w:rsidRPr="006C7436">
        <w:t>.</w:t>
      </w:r>
    </w:p>
    <w:p w:rsidR="003F1654" w:rsidRPr="006C7436" w:rsidRDefault="00B97786" w:rsidP="00BB717F">
      <w:pPr>
        <w:shd w:val="clear" w:color="auto" w:fill="FFFFFF" w:themeFill="background1"/>
        <w:tabs>
          <w:tab w:val="left" w:pos="0"/>
          <w:tab w:val="left" w:pos="851"/>
        </w:tabs>
        <w:ind w:firstLine="426"/>
        <w:jc w:val="both"/>
      </w:pPr>
      <w:r w:rsidRPr="006C7436">
        <w:t>2.2.2.</w:t>
      </w:r>
      <w:r w:rsidR="008A1C6F" w:rsidRPr="006C7436">
        <w:t xml:space="preserve"> </w:t>
      </w:r>
      <w:r w:rsidR="001147A2" w:rsidRPr="006C7436">
        <w:t>Воспитание у молодежи</w:t>
      </w:r>
      <w:r w:rsidR="003F1654" w:rsidRPr="006C7436">
        <w:t xml:space="preserve"> активной гражданской позиции.</w:t>
      </w:r>
    </w:p>
    <w:p w:rsidR="003F1654" w:rsidRPr="006C7436" w:rsidRDefault="003F1654" w:rsidP="00BB717F">
      <w:pPr>
        <w:shd w:val="clear" w:color="auto" w:fill="FFFFFF" w:themeFill="background1"/>
        <w:tabs>
          <w:tab w:val="left" w:pos="0"/>
          <w:tab w:val="left" w:pos="851"/>
        </w:tabs>
        <w:ind w:firstLine="426"/>
        <w:jc w:val="both"/>
      </w:pPr>
      <w:r w:rsidRPr="006C7436">
        <w:lastRenderedPageBreak/>
        <w:t>2.2.3.</w:t>
      </w:r>
      <w:r w:rsidR="00D72D5F" w:rsidRPr="006C7436">
        <w:t xml:space="preserve"> Развитие</w:t>
      </w:r>
      <w:r w:rsidR="007D5DFF">
        <w:t xml:space="preserve"> инклюзивной культуры</w:t>
      </w:r>
      <w:r w:rsidR="00281C89">
        <w:t xml:space="preserve"> в обществе</w:t>
      </w:r>
      <w:r w:rsidRPr="006C7436">
        <w:t>.</w:t>
      </w:r>
    </w:p>
    <w:p w:rsidR="00B97786" w:rsidRPr="006C7436" w:rsidRDefault="00726EC1" w:rsidP="00BB717F">
      <w:pPr>
        <w:shd w:val="clear" w:color="auto" w:fill="FFFFFF" w:themeFill="background1"/>
        <w:tabs>
          <w:tab w:val="left" w:pos="0"/>
          <w:tab w:val="left" w:pos="851"/>
          <w:tab w:val="left" w:pos="993"/>
        </w:tabs>
        <w:ind w:firstLine="426"/>
        <w:jc w:val="both"/>
      </w:pPr>
      <w:r w:rsidRPr="006C7436">
        <w:t>2.2.</w:t>
      </w:r>
      <w:r w:rsidR="00281C89">
        <w:t>4</w:t>
      </w:r>
      <w:r w:rsidRPr="006C7436">
        <w:t>.</w:t>
      </w:r>
      <w:r w:rsidR="008A1C6F" w:rsidRPr="006C7436">
        <w:t xml:space="preserve"> </w:t>
      </w:r>
      <w:r w:rsidR="001147A2" w:rsidRPr="006C7436">
        <w:t xml:space="preserve">Формирование у молодого поколения научных интересов, необходимых для решения </w:t>
      </w:r>
      <w:r w:rsidR="00DD3B51" w:rsidRPr="006C7436">
        <w:t xml:space="preserve">социально-образовательных </w:t>
      </w:r>
      <w:r w:rsidR="00F700AE" w:rsidRPr="006C7436">
        <w:t>проблем ХХI века.</w:t>
      </w:r>
    </w:p>
    <w:p w:rsidR="001147A2" w:rsidRPr="006C7436" w:rsidRDefault="00726EC1" w:rsidP="00BB717F">
      <w:pPr>
        <w:shd w:val="clear" w:color="auto" w:fill="FFFFFF" w:themeFill="background1"/>
        <w:tabs>
          <w:tab w:val="left" w:pos="0"/>
          <w:tab w:val="left" w:pos="993"/>
        </w:tabs>
        <w:ind w:firstLine="426"/>
        <w:jc w:val="both"/>
      </w:pPr>
      <w:r w:rsidRPr="006C7436">
        <w:t>2.2.</w:t>
      </w:r>
      <w:r w:rsidR="00281C89">
        <w:t>5</w:t>
      </w:r>
      <w:r w:rsidRPr="006C7436">
        <w:t>.</w:t>
      </w:r>
      <w:r w:rsidR="008A1C6F" w:rsidRPr="006C7436">
        <w:t xml:space="preserve"> </w:t>
      </w:r>
      <w:r w:rsidR="001147A2" w:rsidRPr="006C7436">
        <w:t>Соз</w:t>
      </w:r>
      <w:r w:rsidR="00F700AE" w:rsidRPr="006C7436">
        <w:t>дание условий для развития</w:t>
      </w:r>
      <w:r w:rsidR="001147A2" w:rsidRPr="006C7436">
        <w:t xml:space="preserve"> профессионально-лично</w:t>
      </w:r>
      <w:r w:rsidR="00DD3B51" w:rsidRPr="006C7436">
        <w:t xml:space="preserve">стного и творческого потенциала у </w:t>
      </w:r>
      <w:r w:rsidR="00F96B16" w:rsidRPr="006C7436">
        <w:t>обучающихся</w:t>
      </w:r>
      <w:r w:rsidR="00F700AE" w:rsidRPr="006C7436">
        <w:t>.</w:t>
      </w:r>
    </w:p>
    <w:p w:rsidR="001147A2" w:rsidRPr="006C7436" w:rsidRDefault="008A1C6F" w:rsidP="00281C89">
      <w:pPr>
        <w:pStyle w:val="a9"/>
        <w:numPr>
          <w:ilvl w:val="2"/>
          <w:numId w:val="20"/>
        </w:numPr>
        <w:shd w:val="clear" w:color="auto" w:fill="FFFFFF" w:themeFill="background1"/>
        <w:tabs>
          <w:tab w:val="left" w:pos="0"/>
          <w:tab w:val="left" w:pos="993"/>
        </w:tabs>
        <w:ind w:left="0" w:firstLine="454"/>
        <w:jc w:val="both"/>
      </w:pPr>
      <w:r w:rsidRPr="006C7436">
        <w:t xml:space="preserve"> </w:t>
      </w:r>
      <w:r w:rsidR="00704F72" w:rsidRPr="006C7436">
        <w:t xml:space="preserve">Формирование умений </w:t>
      </w:r>
      <w:r w:rsidR="00DD3B51" w:rsidRPr="006C7436">
        <w:t xml:space="preserve">использования </w:t>
      </w:r>
      <w:r w:rsidR="00EA039E" w:rsidRPr="006C7436">
        <w:t>совреме</w:t>
      </w:r>
      <w:r w:rsidR="00DD3B51" w:rsidRPr="006C7436">
        <w:t>нных</w:t>
      </w:r>
      <w:r w:rsidR="001147A2" w:rsidRPr="006C7436">
        <w:t xml:space="preserve"> технологий в процессе решения проф</w:t>
      </w:r>
      <w:r w:rsidR="00F700AE" w:rsidRPr="006C7436">
        <w:t>ессиональных и личностных задач.</w:t>
      </w:r>
    </w:p>
    <w:p w:rsidR="001147A2" w:rsidRPr="006C7436" w:rsidRDefault="00726EC1" w:rsidP="00BB717F">
      <w:pPr>
        <w:shd w:val="clear" w:color="auto" w:fill="FFFFFF" w:themeFill="background1"/>
        <w:tabs>
          <w:tab w:val="left" w:pos="0"/>
          <w:tab w:val="left" w:pos="993"/>
        </w:tabs>
        <w:ind w:firstLine="426"/>
        <w:jc w:val="both"/>
        <w:rPr>
          <w:color w:val="FF0000"/>
        </w:rPr>
      </w:pPr>
      <w:r w:rsidRPr="006C7436">
        <w:t>2.2.</w:t>
      </w:r>
      <w:r w:rsidR="00281C89">
        <w:t>7</w:t>
      </w:r>
      <w:r w:rsidRPr="006C7436">
        <w:t>.</w:t>
      </w:r>
      <w:r w:rsidR="008A1C6F" w:rsidRPr="006C7436">
        <w:t xml:space="preserve"> </w:t>
      </w:r>
      <w:r w:rsidR="001147A2" w:rsidRPr="006C7436">
        <w:t>Активизация сотрудничест</w:t>
      </w:r>
      <w:r w:rsidR="00A15418" w:rsidRPr="006C7436">
        <w:t xml:space="preserve">ва образовательных организаций </w:t>
      </w:r>
      <w:r w:rsidR="00DE5C47" w:rsidRPr="006C7436">
        <w:t xml:space="preserve">в </w:t>
      </w:r>
      <w:r w:rsidR="001147A2" w:rsidRPr="006C7436">
        <w:t>образовательном пространстве г.</w:t>
      </w:r>
      <w:r w:rsidR="008A1C6F" w:rsidRPr="006C7436">
        <w:t xml:space="preserve"> </w:t>
      </w:r>
      <w:r w:rsidR="001147A2" w:rsidRPr="006C7436">
        <w:t>Мурманска</w:t>
      </w:r>
      <w:r w:rsidR="007D5DFF">
        <w:t xml:space="preserve">, </w:t>
      </w:r>
      <w:r w:rsidR="00BB66C5" w:rsidRPr="006C7436">
        <w:t xml:space="preserve">Мурманской </w:t>
      </w:r>
      <w:r w:rsidR="001147A2" w:rsidRPr="006C7436">
        <w:t xml:space="preserve">области, </w:t>
      </w:r>
      <w:r w:rsidR="007D5DFF">
        <w:t xml:space="preserve">Российской Федерации, </w:t>
      </w:r>
      <w:r w:rsidR="001147A2" w:rsidRPr="006C7436">
        <w:t>ориентированного на инно</w:t>
      </w:r>
      <w:r w:rsidR="00DD3B51" w:rsidRPr="006C7436">
        <w:t xml:space="preserve">вационную деятельность обучающихся </w:t>
      </w:r>
      <w:r w:rsidR="00F700AE" w:rsidRPr="006C7436">
        <w:t>и их профессиональное самоопределение</w:t>
      </w:r>
      <w:r w:rsidR="001147A2" w:rsidRPr="006C7436">
        <w:t xml:space="preserve">. </w:t>
      </w:r>
    </w:p>
    <w:p w:rsidR="001147A2" w:rsidRPr="006C7436" w:rsidRDefault="00BB66C5" w:rsidP="00BB717F">
      <w:pPr>
        <w:shd w:val="clear" w:color="auto" w:fill="FFFFFF" w:themeFill="background1"/>
        <w:tabs>
          <w:tab w:val="left" w:pos="0"/>
          <w:tab w:val="left" w:pos="993"/>
        </w:tabs>
        <w:ind w:firstLine="426"/>
        <w:jc w:val="both"/>
        <w:rPr>
          <w:b/>
          <w:color w:val="FF0000"/>
        </w:rPr>
      </w:pPr>
      <w:r w:rsidRPr="006C7436">
        <w:t>2.2.</w:t>
      </w:r>
      <w:r w:rsidR="00281C89">
        <w:t>8</w:t>
      </w:r>
      <w:r w:rsidRPr="006C7436">
        <w:t>. Выявление и</w:t>
      </w:r>
      <w:r w:rsidR="00F700AE" w:rsidRPr="006C7436">
        <w:t xml:space="preserve"> поддержка обучающихся</w:t>
      </w:r>
      <w:r w:rsidRPr="006C7436">
        <w:t>, интересую</w:t>
      </w:r>
      <w:r w:rsidR="00DD3B51" w:rsidRPr="006C7436">
        <w:t>щ</w:t>
      </w:r>
      <w:r w:rsidR="00DE5C47" w:rsidRPr="006C7436">
        <w:t xml:space="preserve">ихся социально-образовательной </w:t>
      </w:r>
      <w:r w:rsidR="00DD3B51" w:rsidRPr="006C7436">
        <w:t>проблематикой.</w:t>
      </w:r>
    </w:p>
    <w:p w:rsidR="00E665D4" w:rsidRPr="006C7436" w:rsidRDefault="00E665D4" w:rsidP="00BB717F">
      <w:pPr>
        <w:shd w:val="clear" w:color="auto" w:fill="FFFFFF" w:themeFill="background1"/>
        <w:jc w:val="center"/>
        <w:rPr>
          <w:b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</w:rPr>
      </w:pPr>
      <w:r w:rsidRPr="006C7436">
        <w:rPr>
          <w:b/>
        </w:rPr>
        <w:t>3. Организационное обеспечение комплексного научно-технического мероприятия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center"/>
        <w:rPr>
          <w:b/>
        </w:rPr>
      </w:pPr>
    </w:p>
    <w:p w:rsidR="001147A2" w:rsidRPr="006C7436" w:rsidRDefault="00304401" w:rsidP="00BB717F">
      <w:pPr>
        <w:shd w:val="clear" w:color="auto" w:fill="FFFFFF" w:themeFill="background1"/>
        <w:ind w:firstLine="426"/>
        <w:jc w:val="both"/>
      </w:pPr>
      <w:r w:rsidRPr="006C7436">
        <w:t>3.1.</w:t>
      </w:r>
      <w:r w:rsidR="008A1C6F" w:rsidRPr="006C7436">
        <w:t xml:space="preserve"> </w:t>
      </w:r>
      <w:r w:rsidR="001147A2" w:rsidRPr="006C7436">
        <w:t xml:space="preserve">Общее руководство комплексным </w:t>
      </w:r>
      <w:r w:rsidR="00BB66C5" w:rsidRPr="006C7436">
        <w:t xml:space="preserve">научно-техническим </w:t>
      </w:r>
      <w:r w:rsidR="001147A2" w:rsidRPr="006C7436">
        <w:t>мероприятием осуществляет его оргкомитет.</w:t>
      </w:r>
    </w:p>
    <w:p w:rsidR="00DE5C47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t>3.2. Оргкомитет разрабатывает:</w:t>
      </w:r>
    </w:p>
    <w:p w:rsidR="001147A2" w:rsidRPr="006C7436" w:rsidRDefault="001147A2" w:rsidP="00BB717F">
      <w:pPr>
        <w:pStyle w:val="a9"/>
        <w:numPr>
          <w:ilvl w:val="0"/>
          <w:numId w:val="28"/>
        </w:numPr>
        <w:shd w:val="clear" w:color="auto" w:fill="FFFFFF" w:themeFill="background1"/>
        <w:ind w:left="709"/>
        <w:jc w:val="both"/>
      </w:pPr>
      <w:r w:rsidRPr="006C7436">
        <w:t>график подготовки и проведения конкурсных мероприятий;</w:t>
      </w:r>
    </w:p>
    <w:p w:rsidR="001147A2" w:rsidRPr="006C7436" w:rsidRDefault="001147A2" w:rsidP="00BB717F">
      <w:pPr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ind w:left="0" w:firstLine="426"/>
        <w:jc w:val="both"/>
      </w:pPr>
      <w:r w:rsidRPr="006C7436">
        <w:t>программу проведения конкурсов;</w:t>
      </w:r>
    </w:p>
    <w:p w:rsidR="001147A2" w:rsidRPr="006C7436" w:rsidRDefault="001147A2" w:rsidP="00BB717F">
      <w:pPr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ind w:left="0" w:firstLine="426"/>
        <w:jc w:val="both"/>
      </w:pPr>
      <w:r w:rsidRPr="006C7436">
        <w:t>условия и критерии оценки результатов выполнения конкурсных работ;</w:t>
      </w:r>
    </w:p>
    <w:p w:rsidR="001147A2" w:rsidRPr="006C7436" w:rsidRDefault="001147A2" w:rsidP="00BB717F">
      <w:pPr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ind w:left="0" w:firstLine="426"/>
        <w:jc w:val="both"/>
      </w:pPr>
      <w:r w:rsidRPr="006C7436">
        <w:t>систему информационного сопровождения хода и результатов мероприятия.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t>3.3. Для проверки и оценки конкурсных работ оргкомитет определяет состав жюри конкурсов.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t>3.4. Жюри конкурсов:</w:t>
      </w:r>
    </w:p>
    <w:p w:rsidR="001147A2" w:rsidRPr="006C7436" w:rsidRDefault="00DD3B51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 xml:space="preserve">состоит из представителей </w:t>
      </w:r>
      <w:r w:rsidR="00281C89">
        <w:t>научно</w:t>
      </w:r>
      <w:r w:rsidRPr="006C7436">
        <w:t>-п</w:t>
      </w:r>
      <w:r w:rsidR="00281C89">
        <w:t>едагогических</w:t>
      </w:r>
      <w:r w:rsidRPr="006C7436">
        <w:t xml:space="preserve"> </w:t>
      </w:r>
      <w:r w:rsidR="00281C89">
        <w:t>работников</w:t>
      </w:r>
      <w:r w:rsidR="008A1C6F" w:rsidRPr="006C7436">
        <w:t xml:space="preserve"> </w:t>
      </w:r>
      <w:r w:rsidR="0067749F">
        <w:t>МА</w:t>
      </w:r>
      <w:r w:rsidRPr="006C7436">
        <w:t>У;</w:t>
      </w:r>
    </w:p>
    <w:p w:rsidR="001147A2" w:rsidRPr="006C7436" w:rsidRDefault="001147A2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>оценивает представленные на конкурсы работы в соответствии с утвержденными критериями;</w:t>
      </w:r>
    </w:p>
    <w:p w:rsidR="001147A2" w:rsidRPr="006C7436" w:rsidRDefault="001147A2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>определяет победителей и призеров, а также наиболее отличившихся участников конкурсов;</w:t>
      </w:r>
    </w:p>
    <w:p w:rsidR="001147A2" w:rsidRPr="006C7436" w:rsidRDefault="001147A2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>проводит качественный анализ результатов конкурсов;</w:t>
      </w:r>
    </w:p>
    <w:p w:rsidR="001147A2" w:rsidRPr="006C7436" w:rsidRDefault="00DD3B51" w:rsidP="00BB717F">
      <w:pPr>
        <w:pStyle w:val="a9"/>
        <w:numPr>
          <w:ilvl w:val="0"/>
          <w:numId w:val="23"/>
        </w:numPr>
        <w:shd w:val="clear" w:color="auto" w:fill="FFFFFF" w:themeFill="background1"/>
        <w:ind w:left="0" w:firstLine="426"/>
        <w:jc w:val="both"/>
      </w:pPr>
      <w:r w:rsidRPr="006C7436">
        <w:t>дает рекомендации по поощрению участников</w:t>
      </w:r>
      <w:r w:rsidR="001147A2" w:rsidRPr="006C7436">
        <w:t xml:space="preserve"> конкурсов.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720"/>
        </w:tabs>
        <w:ind w:firstLine="426"/>
        <w:jc w:val="both"/>
        <w:rPr>
          <w:bCs/>
        </w:rPr>
      </w:pPr>
      <w:r w:rsidRPr="006C7436">
        <w:t xml:space="preserve">3.5. </w:t>
      </w:r>
      <w:r w:rsidRPr="006C7436">
        <w:rPr>
          <w:bCs/>
        </w:rPr>
        <w:t>Оргкомитет оставляет за собой право вносить изменения во временной график и условия проведения конкурсов с обязательным уведомлением участников.</w:t>
      </w:r>
    </w:p>
    <w:p w:rsidR="001147A2" w:rsidRPr="006C7436" w:rsidRDefault="001147A2" w:rsidP="00BB717F">
      <w:pPr>
        <w:shd w:val="clear" w:color="auto" w:fill="FFFFFF" w:themeFill="background1"/>
        <w:jc w:val="both"/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</w:rPr>
      </w:pPr>
      <w:r w:rsidRPr="006C7436">
        <w:rPr>
          <w:b/>
        </w:rPr>
        <w:t xml:space="preserve">4. Порядок и условия проведения </w:t>
      </w:r>
      <w:r w:rsidR="004B16AF" w:rsidRPr="006C7436">
        <w:rPr>
          <w:b/>
        </w:rPr>
        <w:t>мероприятия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</w:rPr>
      </w:pP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 xml:space="preserve">4.1. Для участия в </w:t>
      </w:r>
      <w:r w:rsidR="00484C85" w:rsidRPr="006C7436">
        <w:t>мероприятии</w:t>
      </w:r>
      <w:r w:rsidRPr="006C7436">
        <w:t xml:space="preserve"> принимаются работы, отвечающие целям и задачам</w:t>
      </w:r>
      <w:r w:rsidR="00484C85" w:rsidRPr="006C7436">
        <w:t xml:space="preserve"> мероприятия</w:t>
      </w:r>
      <w:r w:rsidRPr="006C7436">
        <w:t>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>4.2. К участию допускаются только работы, соответствующие формату и присланные (сданные) в срок.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  <w:tab w:val="left" w:pos="284"/>
        </w:tabs>
        <w:ind w:firstLine="426"/>
        <w:jc w:val="both"/>
      </w:pPr>
      <w:r w:rsidRPr="006C7436">
        <w:t xml:space="preserve">4.3. </w:t>
      </w:r>
      <w:r w:rsidR="00484C85" w:rsidRPr="006C7436">
        <w:t>Мероприятие</w:t>
      </w:r>
      <w:r w:rsidR="00D95220" w:rsidRPr="006C7436">
        <w:t xml:space="preserve"> проводится в </w:t>
      </w:r>
      <w:r w:rsidR="00281C89">
        <w:t>5</w:t>
      </w:r>
      <w:r w:rsidR="00D95220" w:rsidRPr="006C7436">
        <w:t>-</w:t>
      </w:r>
      <w:r w:rsidR="00281C89">
        <w:t>ти</w:t>
      </w:r>
      <w:r w:rsidR="007C20EF" w:rsidRPr="006C7436">
        <w:t xml:space="preserve"> номинациях:</w:t>
      </w:r>
    </w:p>
    <w:p w:rsidR="007C20EF" w:rsidRPr="006C7436" w:rsidRDefault="00B87B71" w:rsidP="00BB717F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r w:rsidRPr="006C7436">
        <w:rPr>
          <w:b/>
          <w:i/>
        </w:rPr>
        <w:t>конкурс фоторабот</w:t>
      </w:r>
      <w:r w:rsidR="007C20EF" w:rsidRPr="006C7436">
        <w:rPr>
          <w:b/>
          <w:i/>
        </w:rPr>
        <w:t xml:space="preserve"> «Все мы разные, но все мы равные</w:t>
      </w:r>
      <w:r w:rsidR="00CF5B70" w:rsidRPr="006C7436">
        <w:rPr>
          <w:b/>
          <w:i/>
        </w:rPr>
        <w:t>!</w:t>
      </w:r>
      <w:r w:rsidR="007C20EF" w:rsidRPr="006C7436">
        <w:rPr>
          <w:b/>
          <w:i/>
        </w:rPr>
        <w:t>»</w:t>
      </w:r>
      <w:r w:rsidR="007C20EF" w:rsidRPr="006C7436">
        <w:t>;</w:t>
      </w:r>
    </w:p>
    <w:p w:rsidR="007C20EF" w:rsidRPr="004E493C" w:rsidRDefault="007C20EF" w:rsidP="00BB717F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r w:rsidRPr="004E493C">
        <w:rPr>
          <w:b/>
          <w:i/>
        </w:rPr>
        <w:t xml:space="preserve">конкурс эссе </w:t>
      </w:r>
      <w:r w:rsidRPr="004E493C">
        <w:rPr>
          <w:i/>
        </w:rPr>
        <w:t xml:space="preserve">по проблеме развития профессиональных компетенций у будущих или практикующих специалистов </w:t>
      </w:r>
      <w:r w:rsidRPr="004E493C">
        <w:rPr>
          <w:b/>
          <w:i/>
        </w:rPr>
        <w:t>«</w:t>
      </w:r>
      <w:r w:rsidR="00E665D4" w:rsidRPr="004E493C">
        <w:rPr>
          <w:b/>
          <w:bCs/>
          <w:i/>
          <w:iCs/>
        </w:rPr>
        <w:t>Особому ребенку</w:t>
      </w:r>
      <w:r w:rsidR="001F42F2" w:rsidRPr="004E493C">
        <w:rPr>
          <w:b/>
          <w:bCs/>
          <w:i/>
          <w:iCs/>
        </w:rPr>
        <w:t xml:space="preserve"> –</w:t>
      </w:r>
      <w:r w:rsidR="00E665D4" w:rsidRPr="004E493C">
        <w:rPr>
          <w:b/>
          <w:bCs/>
          <w:i/>
          <w:iCs/>
        </w:rPr>
        <w:t xml:space="preserve"> обычное детство</w:t>
      </w:r>
      <w:r w:rsidRPr="004E493C">
        <w:rPr>
          <w:b/>
          <w:i/>
        </w:rPr>
        <w:t>»</w:t>
      </w:r>
      <w:r w:rsidRPr="004E493C">
        <w:rPr>
          <w:i/>
        </w:rPr>
        <w:t>;</w:t>
      </w:r>
    </w:p>
    <w:p w:rsidR="004E493C" w:rsidRPr="004E493C" w:rsidRDefault="00A51E2A" w:rsidP="00A51E2A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bookmarkStart w:id="1" w:name="_Hlk213349073"/>
      <w:r w:rsidRPr="004E493C">
        <w:rPr>
          <w:b/>
          <w:i/>
        </w:rPr>
        <w:t xml:space="preserve">конкурс </w:t>
      </w:r>
      <w:r>
        <w:rPr>
          <w:b/>
          <w:i/>
        </w:rPr>
        <w:t>добрых сказок</w:t>
      </w:r>
      <w:r>
        <w:t>, отражающих разнообразие мира и взаимодействие людей в нем</w:t>
      </w:r>
      <w:r w:rsidRPr="004E493C">
        <w:rPr>
          <w:i/>
        </w:rPr>
        <w:t xml:space="preserve"> </w:t>
      </w:r>
      <w:r w:rsidRPr="004E493C">
        <w:rPr>
          <w:b/>
          <w:i/>
        </w:rPr>
        <w:t>«</w:t>
      </w:r>
      <w:r>
        <w:rPr>
          <w:b/>
          <w:bCs/>
          <w:i/>
          <w:iCs/>
        </w:rPr>
        <w:t>Волшебная сказка для детей</w:t>
      </w:r>
      <w:r w:rsidR="0046575E">
        <w:rPr>
          <w:b/>
          <w:bCs/>
          <w:i/>
          <w:iCs/>
        </w:rPr>
        <w:t xml:space="preserve"> и взрослых</w:t>
      </w:r>
      <w:r w:rsidRPr="004E493C">
        <w:rPr>
          <w:b/>
          <w:i/>
        </w:rPr>
        <w:t>»</w:t>
      </w:r>
      <w:r w:rsidRPr="004E493C">
        <w:rPr>
          <w:i/>
        </w:rPr>
        <w:t>;</w:t>
      </w:r>
    </w:p>
    <w:bookmarkEnd w:id="1"/>
    <w:p w:rsidR="007C20EF" w:rsidRPr="006C7436" w:rsidRDefault="007C20EF" w:rsidP="00BB717F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r w:rsidRPr="006C7436">
        <w:rPr>
          <w:b/>
          <w:i/>
        </w:rPr>
        <w:t>конкурс информационных и просветительских буклетов «Образование для всех»</w:t>
      </w:r>
      <w:r w:rsidRPr="006C7436">
        <w:rPr>
          <w:i/>
        </w:rPr>
        <w:t>;</w:t>
      </w:r>
    </w:p>
    <w:p w:rsidR="007C20EF" w:rsidRPr="006C7436" w:rsidRDefault="007C20EF" w:rsidP="00BB717F">
      <w:pPr>
        <w:numPr>
          <w:ilvl w:val="0"/>
          <w:numId w:val="17"/>
        </w:numPr>
        <w:shd w:val="clear" w:color="auto" w:fill="FFFFFF" w:themeFill="background1"/>
        <w:tabs>
          <w:tab w:val="clear" w:pos="1020"/>
          <w:tab w:val="left" w:pos="0"/>
        </w:tabs>
        <w:ind w:left="0" w:firstLine="426"/>
        <w:jc w:val="both"/>
      </w:pPr>
      <w:r w:rsidRPr="006C7436">
        <w:rPr>
          <w:b/>
          <w:i/>
        </w:rPr>
        <w:t xml:space="preserve">конкурс мультимедийных презентаций просветительского </w:t>
      </w:r>
      <w:r w:rsidR="0048355A" w:rsidRPr="006C7436">
        <w:rPr>
          <w:b/>
          <w:i/>
        </w:rPr>
        <w:t>характера</w:t>
      </w:r>
      <w:r w:rsidRPr="006C7436">
        <w:rPr>
          <w:b/>
          <w:i/>
        </w:rPr>
        <w:t xml:space="preserve"> </w:t>
      </w:r>
      <w:r w:rsidR="00604EC1" w:rsidRPr="006C7436">
        <w:rPr>
          <w:b/>
          <w:i/>
        </w:rPr>
        <w:t>«Уроки доброты</w:t>
      </w:r>
      <w:r w:rsidRPr="006C7436">
        <w:rPr>
          <w:b/>
          <w:i/>
        </w:rPr>
        <w:t>»;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  <w:tab w:val="left" w:pos="284"/>
        </w:tabs>
        <w:ind w:firstLine="426"/>
        <w:jc w:val="both"/>
      </w:pPr>
      <w:r w:rsidRPr="006C7436">
        <w:t xml:space="preserve">4.4. Организация </w:t>
      </w:r>
      <w:r w:rsidR="00484C85" w:rsidRPr="006C7436">
        <w:t>мероприятия</w:t>
      </w:r>
      <w:r w:rsidRPr="006C7436">
        <w:t xml:space="preserve"> предполагает ряд этапов:</w:t>
      </w:r>
    </w:p>
    <w:p w:rsidR="005D06B4" w:rsidRDefault="00E665D4" w:rsidP="00BB717F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281C89">
        <w:rPr>
          <w:b/>
          <w:i/>
          <w:u w:val="single"/>
        </w:rPr>
        <w:lastRenderedPageBreak/>
        <w:t xml:space="preserve">1 </w:t>
      </w:r>
      <w:r w:rsidR="001147A2" w:rsidRPr="00281C89">
        <w:rPr>
          <w:b/>
          <w:i/>
          <w:u w:val="single"/>
        </w:rPr>
        <w:t>этап</w:t>
      </w:r>
      <w:r w:rsidR="001147A2" w:rsidRPr="00281C89">
        <w:t xml:space="preserve"> – прием заявок </w:t>
      </w:r>
      <w:r w:rsidR="00533F35" w:rsidRPr="00281C89">
        <w:t>и работ</w:t>
      </w:r>
      <w:r w:rsidR="00ED4A9D" w:rsidRPr="00281C89">
        <w:t xml:space="preserve"> (фото, эссе, буклеты, презентации</w:t>
      </w:r>
      <w:r w:rsidR="0046575E" w:rsidRPr="00281C89">
        <w:t>, сказки</w:t>
      </w:r>
      <w:r w:rsidR="00ED4A9D" w:rsidRPr="00281C89">
        <w:t>)</w:t>
      </w:r>
      <w:r w:rsidR="00533F35" w:rsidRPr="00281C89">
        <w:t xml:space="preserve"> </w:t>
      </w:r>
      <w:r w:rsidR="001147A2" w:rsidRPr="00281C89">
        <w:t xml:space="preserve">на участие в </w:t>
      </w:r>
      <w:r w:rsidR="00484C85" w:rsidRPr="00281C89">
        <w:t>мероприятии</w:t>
      </w:r>
      <w:r w:rsidR="005D06B4">
        <w:t>:</w:t>
      </w:r>
    </w:p>
    <w:p w:rsidR="005D06B4" w:rsidRPr="005D06B4" w:rsidRDefault="005D06B4" w:rsidP="00BB717F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bookmarkStart w:id="2" w:name="_Hlk214874623"/>
      <w:r>
        <w:t>-</w:t>
      </w:r>
      <w:r w:rsidR="00484C85" w:rsidRPr="00281C89">
        <w:t xml:space="preserve"> </w:t>
      </w:r>
      <w:r w:rsidR="00533F35" w:rsidRPr="00281C89">
        <w:t>с</w:t>
      </w:r>
      <w:r w:rsidR="00F50D36" w:rsidRPr="00281C89">
        <w:t xml:space="preserve"> 0</w:t>
      </w:r>
      <w:r w:rsidR="004E493C" w:rsidRPr="00281C89">
        <w:t>1 дека</w:t>
      </w:r>
      <w:r w:rsidR="00604EC1" w:rsidRPr="00281C89">
        <w:t>бря</w:t>
      </w:r>
      <w:r w:rsidR="007E6431">
        <w:t xml:space="preserve"> по </w:t>
      </w:r>
      <w:r w:rsidR="007E6431" w:rsidRPr="007E6431">
        <w:t>30</w:t>
      </w:r>
      <w:r>
        <w:t xml:space="preserve"> декабря 2025 декабря по </w:t>
      </w:r>
      <w:r>
        <w:rPr>
          <w:lang w:val="en-US"/>
        </w:rPr>
        <w:t>e</w:t>
      </w:r>
      <w:r w:rsidRPr="005D06B4">
        <w:t>-</w:t>
      </w:r>
      <w:r>
        <w:rPr>
          <w:lang w:val="en-US"/>
        </w:rPr>
        <w:t>mail</w:t>
      </w:r>
      <w:r w:rsidRPr="005D06B4">
        <w:t xml:space="preserve">  </w:t>
      </w:r>
      <w:hyperlink r:id="rId7" w:history="1">
        <w:r w:rsidR="00672993" w:rsidRPr="00672993">
          <w:rPr>
            <w:color w:val="0000FF"/>
            <w:u w:val="single"/>
          </w:rPr>
          <w:t>onopaoa@mauniver.ru</w:t>
        </w:r>
      </w:hyperlink>
      <w:r w:rsidR="00672993">
        <w:t xml:space="preserve"> с пометкой Конкурс </w:t>
      </w:r>
      <w:r w:rsidRPr="005D06B4">
        <w:t xml:space="preserve"> </w:t>
      </w:r>
      <w:r>
        <w:t>или</w:t>
      </w:r>
    </w:p>
    <w:p w:rsidR="00DD3B51" w:rsidRPr="00281C89" w:rsidRDefault="00604EC1" w:rsidP="00BB717F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281C89">
        <w:t xml:space="preserve"> </w:t>
      </w:r>
      <w:r w:rsidR="005D06B4">
        <w:t xml:space="preserve">- с 22 декабря </w:t>
      </w:r>
      <w:r w:rsidRPr="00281C89">
        <w:t xml:space="preserve">по </w:t>
      </w:r>
      <w:r w:rsidR="004E493C" w:rsidRPr="00281C89">
        <w:t>30</w:t>
      </w:r>
      <w:r w:rsidR="001147A2" w:rsidRPr="00281C89">
        <w:t xml:space="preserve"> </w:t>
      </w:r>
      <w:r w:rsidR="00F50D36" w:rsidRPr="00281C89">
        <w:t>дека</w:t>
      </w:r>
      <w:r w:rsidR="00704F72" w:rsidRPr="00281C89">
        <w:t>бря</w:t>
      </w:r>
      <w:r w:rsidR="008A1C6F" w:rsidRPr="00281C89">
        <w:t xml:space="preserve"> 20</w:t>
      </w:r>
      <w:r w:rsidR="0067749F" w:rsidRPr="00281C89">
        <w:t>2</w:t>
      </w:r>
      <w:r w:rsidR="004E493C" w:rsidRPr="00281C89">
        <w:t>5</w:t>
      </w:r>
      <w:r w:rsidR="001B3A40" w:rsidRPr="00281C89">
        <w:t xml:space="preserve"> </w:t>
      </w:r>
      <w:r w:rsidR="001147A2" w:rsidRPr="00281C89">
        <w:t>г.</w:t>
      </w:r>
      <w:r w:rsidR="00533F35" w:rsidRPr="00281C89">
        <w:t xml:space="preserve"> </w:t>
      </w:r>
      <w:r w:rsidR="005D06B4">
        <w:t xml:space="preserve">в очном формате в </w:t>
      </w:r>
      <w:r w:rsidR="00467DAD" w:rsidRPr="00281C89">
        <w:rPr>
          <w:bCs/>
        </w:rPr>
        <w:t xml:space="preserve">ауд. </w:t>
      </w:r>
      <w:r w:rsidRPr="00281C89">
        <w:rPr>
          <w:bCs/>
        </w:rPr>
        <w:t xml:space="preserve"> 304</w:t>
      </w:r>
      <w:r w:rsidR="004556F7" w:rsidRPr="00281C89">
        <w:rPr>
          <w:bCs/>
        </w:rPr>
        <w:t xml:space="preserve"> </w:t>
      </w:r>
      <w:r w:rsidR="001147A2" w:rsidRPr="00281C89">
        <w:rPr>
          <w:bCs/>
        </w:rPr>
        <w:t>(</w:t>
      </w:r>
      <w:r w:rsidRPr="00281C89">
        <w:rPr>
          <w:bCs/>
        </w:rPr>
        <w:t>кафедра психологии и коррекционной</w:t>
      </w:r>
      <w:r w:rsidR="00484C85" w:rsidRPr="00281C89">
        <w:rPr>
          <w:bCs/>
        </w:rPr>
        <w:t xml:space="preserve"> педагогики</w:t>
      </w:r>
      <w:r w:rsidRPr="00281C89">
        <w:rPr>
          <w:bCs/>
        </w:rPr>
        <w:t>,</w:t>
      </w:r>
      <w:r w:rsidR="00484C85" w:rsidRPr="00281C89">
        <w:rPr>
          <w:bCs/>
        </w:rPr>
        <w:t xml:space="preserve"> </w:t>
      </w:r>
      <w:r w:rsidR="00AB256E" w:rsidRPr="00281C89">
        <w:rPr>
          <w:bCs/>
        </w:rPr>
        <w:t xml:space="preserve">г. </w:t>
      </w:r>
      <w:r w:rsidR="00C41883" w:rsidRPr="00281C89">
        <w:rPr>
          <w:bCs/>
        </w:rPr>
        <w:t>Мурманск, ул.</w:t>
      </w:r>
      <w:r w:rsidR="001147A2" w:rsidRPr="00281C89">
        <w:rPr>
          <w:bCs/>
        </w:rPr>
        <w:t xml:space="preserve"> </w:t>
      </w:r>
      <w:r w:rsidR="004556F7" w:rsidRPr="00281C89">
        <w:rPr>
          <w:bCs/>
        </w:rPr>
        <w:t xml:space="preserve">Капитана </w:t>
      </w:r>
      <w:r w:rsidR="001147A2" w:rsidRPr="00281C89">
        <w:rPr>
          <w:bCs/>
        </w:rPr>
        <w:t xml:space="preserve">Егорова, </w:t>
      </w:r>
      <w:r w:rsidR="004556F7" w:rsidRPr="00281C89">
        <w:rPr>
          <w:bCs/>
        </w:rPr>
        <w:t xml:space="preserve">д. </w:t>
      </w:r>
      <w:r w:rsidR="001147A2" w:rsidRPr="00281C89">
        <w:rPr>
          <w:bCs/>
        </w:rPr>
        <w:t xml:space="preserve">16) </w:t>
      </w:r>
      <w:r w:rsidR="00561483" w:rsidRPr="00281C89">
        <w:rPr>
          <w:b/>
          <w:bCs/>
        </w:rPr>
        <w:t>с 1</w:t>
      </w:r>
      <w:r w:rsidR="00F50D36" w:rsidRPr="00281C89">
        <w:rPr>
          <w:b/>
          <w:bCs/>
        </w:rPr>
        <w:t>4</w:t>
      </w:r>
      <w:r w:rsidR="00561483" w:rsidRPr="00281C89">
        <w:rPr>
          <w:b/>
          <w:bCs/>
        </w:rPr>
        <w:t>.00 до 16.00 ч.</w:t>
      </w:r>
    </w:p>
    <w:bookmarkEnd w:id="2"/>
    <w:p w:rsidR="00DD3B51" w:rsidRPr="00F50D36" w:rsidRDefault="00533F35" w:rsidP="00BB717F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F50D36">
        <w:rPr>
          <w:b/>
          <w:i/>
          <w:u w:val="single"/>
        </w:rPr>
        <w:t>2</w:t>
      </w:r>
      <w:r w:rsidR="00E665D4" w:rsidRPr="00F50D36">
        <w:rPr>
          <w:b/>
          <w:i/>
          <w:u w:val="single"/>
        </w:rPr>
        <w:t xml:space="preserve"> </w:t>
      </w:r>
      <w:r w:rsidR="004556F7" w:rsidRPr="00F50D36">
        <w:rPr>
          <w:b/>
          <w:i/>
          <w:u w:val="single"/>
        </w:rPr>
        <w:t>этап</w:t>
      </w:r>
      <w:r w:rsidR="004556F7" w:rsidRPr="00F50D36">
        <w:rPr>
          <w:b/>
          <w:i/>
        </w:rPr>
        <w:t xml:space="preserve"> </w:t>
      </w:r>
      <w:r w:rsidR="004556F7" w:rsidRPr="00F50D36">
        <w:t xml:space="preserve">– </w:t>
      </w:r>
      <w:r w:rsidR="00DD3B51" w:rsidRPr="00F50D36">
        <w:t>экс</w:t>
      </w:r>
      <w:r w:rsidR="00EA039E" w:rsidRPr="00F50D36">
        <w:t>п</w:t>
      </w:r>
      <w:r w:rsidR="00DD3B51" w:rsidRPr="00F50D36">
        <w:t>ертиза и оценка представленных конкурсных работ членами жюри (</w:t>
      </w:r>
      <w:r w:rsidR="00DD3B51" w:rsidRPr="00F50D36">
        <w:rPr>
          <w:b/>
        </w:rPr>
        <w:t xml:space="preserve">с </w:t>
      </w:r>
      <w:r w:rsidR="004E493C">
        <w:rPr>
          <w:b/>
        </w:rPr>
        <w:t>12</w:t>
      </w:r>
      <w:r w:rsidR="00EA039E" w:rsidRPr="00F50D36">
        <w:rPr>
          <w:b/>
        </w:rPr>
        <w:t xml:space="preserve"> </w:t>
      </w:r>
      <w:r w:rsidR="00F50D36" w:rsidRPr="00F50D36">
        <w:rPr>
          <w:b/>
        </w:rPr>
        <w:t>января</w:t>
      </w:r>
      <w:r w:rsidRPr="00F50D36">
        <w:rPr>
          <w:b/>
        </w:rPr>
        <w:t xml:space="preserve"> 20</w:t>
      </w:r>
      <w:r w:rsidR="0067749F" w:rsidRPr="00F50D36">
        <w:rPr>
          <w:b/>
        </w:rPr>
        <w:t>2</w:t>
      </w:r>
      <w:r w:rsidR="004E493C">
        <w:rPr>
          <w:b/>
        </w:rPr>
        <w:t>6</w:t>
      </w:r>
      <w:r w:rsidR="00E60041" w:rsidRPr="00F50D36">
        <w:rPr>
          <w:b/>
        </w:rPr>
        <w:t xml:space="preserve"> </w:t>
      </w:r>
      <w:r w:rsidR="00D95220" w:rsidRPr="00F50D36">
        <w:rPr>
          <w:b/>
        </w:rPr>
        <w:t xml:space="preserve">г. по </w:t>
      </w:r>
      <w:r w:rsidR="008F1377" w:rsidRPr="004E493C">
        <w:rPr>
          <w:b/>
        </w:rPr>
        <w:t>0</w:t>
      </w:r>
      <w:r w:rsidR="004E493C" w:rsidRPr="004E493C">
        <w:rPr>
          <w:b/>
        </w:rPr>
        <w:t>9</w:t>
      </w:r>
      <w:r w:rsidR="00D95220" w:rsidRPr="004E493C">
        <w:rPr>
          <w:b/>
        </w:rPr>
        <w:t xml:space="preserve"> </w:t>
      </w:r>
      <w:r w:rsidR="00F50D36" w:rsidRPr="00F50D36">
        <w:rPr>
          <w:b/>
        </w:rPr>
        <w:t>февраля</w:t>
      </w:r>
      <w:r w:rsidR="00D95220" w:rsidRPr="00F50D36">
        <w:rPr>
          <w:b/>
        </w:rPr>
        <w:t xml:space="preserve"> 202</w:t>
      </w:r>
      <w:r w:rsidR="004E493C">
        <w:rPr>
          <w:b/>
        </w:rPr>
        <w:t>6</w:t>
      </w:r>
      <w:r w:rsidRPr="00F50D36">
        <w:rPr>
          <w:b/>
        </w:rPr>
        <w:t xml:space="preserve"> г.</w:t>
      </w:r>
      <w:r w:rsidR="00DD3B51" w:rsidRPr="00F50D36">
        <w:t>)</w:t>
      </w:r>
    </w:p>
    <w:p w:rsidR="001147A2" w:rsidRPr="00F50D36" w:rsidRDefault="00533F35" w:rsidP="00BB717F">
      <w:pPr>
        <w:shd w:val="clear" w:color="auto" w:fill="FFFFFF" w:themeFill="background1"/>
        <w:tabs>
          <w:tab w:val="left" w:pos="0"/>
        </w:tabs>
        <w:ind w:firstLine="426"/>
        <w:jc w:val="both"/>
        <w:rPr>
          <w:bCs/>
        </w:rPr>
      </w:pPr>
      <w:r w:rsidRPr="00F50D36">
        <w:rPr>
          <w:b/>
          <w:i/>
          <w:u w:val="single"/>
        </w:rPr>
        <w:t>3</w:t>
      </w:r>
      <w:r w:rsidR="001147A2" w:rsidRPr="00F50D36">
        <w:rPr>
          <w:b/>
          <w:i/>
          <w:u w:val="single"/>
        </w:rPr>
        <w:t xml:space="preserve"> этап</w:t>
      </w:r>
      <w:r w:rsidR="001147A2" w:rsidRPr="00F50D36">
        <w:rPr>
          <w:b/>
        </w:rPr>
        <w:t xml:space="preserve"> </w:t>
      </w:r>
      <w:r w:rsidR="004556F7" w:rsidRPr="00F50D36">
        <w:t>–</w:t>
      </w:r>
      <w:r w:rsidR="00704F72" w:rsidRPr="00F50D36">
        <w:rPr>
          <w:b/>
        </w:rPr>
        <w:t xml:space="preserve"> </w:t>
      </w:r>
      <w:r w:rsidRPr="00F50D36">
        <w:t>подведение итогов</w:t>
      </w:r>
      <w:r w:rsidR="004B16AF" w:rsidRPr="00F50D36">
        <w:t xml:space="preserve"> </w:t>
      </w:r>
      <w:r w:rsidR="004B16AF" w:rsidRPr="00F50D36">
        <w:rPr>
          <w:b/>
        </w:rPr>
        <w:t>(</w:t>
      </w:r>
      <w:r w:rsidR="008F1377" w:rsidRPr="00F50D36">
        <w:rPr>
          <w:b/>
        </w:rPr>
        <w:t>0</w:t>
      </w:r>
      <w:r w:rsidR="004E493C">
        <w:rPr>
          <w:b/>
        </w:rPr>
        <w:t>9</w:t>
      </w:r>
      <w:r w:rsidR="004B16AF" w:rsidRPr="00F50D36">
        <w:rPr>
          <w:b/>
        </w:rPr>
        <w:t xml:space="preserve"> </w:t>
      </w:r>
      <w:r w:rsidR="00F50D36" w:rsidRPr="00F50D36">
        <w:rPr>
          <w:b/>
        </w:rPr>
        <w:t>февраля</w:t>
      </w:r>
      <w:r w:rsidR="00F54755" w:rsidRPr="00F50D36">
        <w:rPr>
          <w:b/>
        </w:rPr>
        <w:t xml:space="preserve"> </w:t>
      </w:r>
      <w:r w:rsidR="00D95220" w:rsidRPr="00F50D36">
        <w:rPr>
          <w:b/>
        </w:rPr>
        <w:t>202</w:t>
      </w:r>
      <w:r w:rsidR="004E493C">
        <w:rPr>
          <w:b/>
        </w:rPr>
        <w:t>6</w:t>
      </w:r>
      <w:r w:rsidR="00467DAD" w:rsidRPr="00F50D36">
        <w:rPr>
          <w:b/>
        </w:rPr>
        <w:t xml:space="preserve"> г.</w:t>
      </w:r>
      <w:r w:rsidR="004B16AF" w:rsidRPr="00F50D36">
        <w:t>)</w:t>
      </w:r>
    </w:p>
    <w:p w:rsidR="00C50CDA" w:rsidRPr="006C7436" w:rsidRDefault="001147A2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 xml:space="preserve">4.5. </w:t>
      </w:r>
      <w:r w:rsidR="00C50CDA" w:rsidRPr="006C7436">
        <w:t>Для участия в конкурсе участник может представить не более 3-х работ (для каждой работы предоставляется в оргкомитет отдельная заявка).</w:t>
      </w:r>
    </w:p>
    <w:p w:rsidR="004F683B" w:rsidRPr="006C7436" w:rsidRDefault="00C50CDA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4.6.</w:t>
      </w:r>
      <w:r w:rsidR="00B76671" w:rsidRPr="006C7436">
        <w:t xml:space="preserve"> </w:t>
      </w:r>
      <w:r w:rsidR="004F683B" w:rsidRPr="006C7436">
        <w:t xml:space="preserve">По итогам проведения </w:t>
      </w:r>
      <w:r w:rsidR="00533F35" w:rsidRPr="006C7436">
        <w:t xml:space="preserve">конкурса присуждаются 1, 2 и 3 </w:t>
      </w:r>
      <w:r w:rsidR="004F683B" w:rsidRPr="006C7436">
        <w:t>места</w:t>
      </w:r>
      <w:r w:rsidR="00ED4A9D">
        <w:t xml:space="preserve"> в каждой номинации</w:t>
      </w:r>
      <w:r w:rsidR="004F683B" w:rsidRPr="006C7436">
        <w:t>.</w:t>
      </w:r>
      <w:r w:rsidR="001147A2" w:rsidRPr="006C7436">
        <w:t xml:space="preserve"> </w:t>
      </w:r>
    </w:p>
    <w:p w:rsidR="00B87B71" w:rsidRPr="006C7436" w:rsidRDefault="00B87B71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4.7. Конкурс считается состоявшимся при нал</w:t>
      </w:r>
      <w:r w:rsidR="00B76671" w:rsidRPr="006C7436">
        <w:t>ичии не</w:t>
      </w:r>
      <w:r w:rsidR="001C05EC" w:rsidRPr="006C7436">
        <w:t xml:space="preserve"> менее 3</w:t>
      </w:r>
      <w:r w:rsidR="00B76671" w:rsidRPr="006C7436">
        <w:t xml:space="preserve"> работ в каждой</w:t>
      </w:r>
      <w:r w:rsidR="00F54755">
        <w:t xml:space="preserve"> </w:t>
      </w:r>
      <w:r w:rsidRPr="006C7436">
        <w:t>номинации.</w:t>
      </w:r>
    </w:p>
    <w:p w:rsidR="004F683B" w:rsidRPr="006C7436" w:rsidRDefault="004F683B" w:rsidP="00BB717F">
      <w:pPr>
        <w:pStyle w:val="1"/>
        <w:shd w:val="clear" w:color="auto" w:fill="FFFFFF" w:themeFill="background1"/>
        <w:spacing w:after="0"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47A2" w:rsidRPr="006C7436" w:rsidRDefault="001147A2" w:rsidP="00BB717F">
      <w:pPr>
        <w:pStyle w:val="1"/>
        <w:shd w:val="clear" w:color="auto" w:fill="FFFFFF" w:themeFill="background1"/>
        <w:spacing w:line="10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C7436">
        <w:rPr>
          <w:rFonts w:ascii="Times New Roman" w:hAnsi="Times New Roman" w:cs="Times New Roman"/>
          <w:b/>
          <w:sz w:val="24"/>
          <w:szCs w:val="24"/>
        </w:rPr>
        <w:t xml:space="preserve">5. Подведение итогов </w:t>
      </w:r>
      <w:r w:rsidR="004F683B" w:rsidRPr="006C7436">
        <w:rPr>
          <w:rFonts w:ascii="Times New Roman" w:hAnsi="Times New Roman" w:cs="Times New Roman"/>
          <w:b/>
          <w:sz w:val="24"/>
          <w:szCs w:val="24"/>
        </w:rPr>
        <w:t xml:space="preserve">комплексного научно-технического </w:t>
      </w:r>
      <w:r w:rsidR="005F124F" w:rsidRPr="006C7436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1147A2" w:rsidRPr="006C7436" w:rsidRDefault="001147A2" w:rsidP="00BB717F">
      <w:pPr>
        <w:pStyle w:val="1"/>
        <w:shd w:val="clear" w:color="auto" w:fill="FFFFFF" w:themeFill="background1"/>
        <w:tabs>
          <w:tab w:val="left" w:pos="851"/>
        </w:tabs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436">
        <w:rPr>
          <w:rFonts w:ascii="Times New Roman" w:hAnsi="Times New Roman" w:cs="Times New Roman"/>
          <w:sz w:val="24"/>
          <w:szCs w:val="24"/>
        </w:rPr>
        <w:t>5.1. Итоги</w:t>
      </w:r>
      <w:r w:rsidR="004F683B" w:rsidRPr="006C7436">
        <w:rPr>
          <w:rFonts w:ascii="Times New Roman" w:hAnsi="Times New Roman" w:cs="Times New Roman"/>
          <w:sz w:val="24"/>
          <w:szCs w:val="24"/>
        </w:rPr>
        <w:t xml:space="preserve"> комплексного научно-технического</w:t>
      </w:r>
      <w:r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5F124F" w:rsidRPr="006C7436">
        <w:rPr>
          <w:rFonts w:ascii="Times New Roman" w:hAnsi="Times New Roman" w:cs="Times New Roman"/>
          <w:sz w:val="24"/>
          <w:szCs w:val="24"/>
        </w:rPr>
        <w:t>мероприятия</w:t>
      </w:r>
      <w:r w:rsidRPr="006C7436">
        <w:rPr>
          <w:rFonts w:ascii="Times New Roman" w:hAnsi="Times New Roman" w:cs="Times New Roman"/>
          <w:sz w:val="24"/>
          <w:szCs w:val="24"/>
        </w:rPr>
        <w:t xml:space="preserve"> подводит конкурсная комиссия</w:t>
      </w:r>
      <w:r w:rsidR="00F54755">
        <w:rPr>
          <w:rFonts w:ascii="Times New Roman" w:hAnsi="Times New Roman" w:cs="Times New Roman"/>
          <w:sz w:val="24"/>
          <w:szCs w:val="24"/>
        </w:rPr>
        <w:t xml:space="preserve"> (жюри)</w:t>
      </w:r>
      <w:r w:rsidRPr="006C7436">
        <w:rPr>
          <w:rFonts w:ascii="Times New Roman" w:hAnsi="Times New Roman" w:cs="Times New Roman"/>
          <w:sz w:val="24"/>
          <w:szCs w:val="24"/>
        </w:rPr>
        <w:t>, в состав которой входят представители</w:t>
      </w:r>
      <w:r w:rsidR="00C50CDA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5D06B4">
        <w:rPr>
          <w:rFonts w:ascii="Times New Roman" w:hAnsi="Times New Roman" w:cs="Times New Roman"/>
          <w:sz w:val="24"/>
          <w:szCs w:val="24"/>
        </w:rPr>
        <w:t>научно</w:t>
      </w:r>
      <w:r w:rsidR="00C50CDA" w:rsidRPr="006C7436">
        <w:rPr>
          <w:rFonts w:ascii="Times New Roman" w:hAnsi="Times New Roman" w:cs="Times New Roman"/>
          <w:sz w:val="24"/>
          <w:szCs w:val="24"/>
        </w:rPr>
        <w:t>-п</w:t>
      </w:r>
      <w:r w:rsidR="005D06B4">
        <w:rPr>
          <w:rFonts w:ascii="Times New Roman" w:hAnsi="Times New Roman" w:cs="Times New Roman"/>
          <w:sz w:val="24"/>
          <w:szCs w:val="24"/>
        </w:rPr>
        <w:t>едагогических</w:t>
      </w:r>
      <w:r w:rsidR="00C50CDA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5D06B4">
        <w:rPr>
          <w:rFonts w:ascii="Times New Roman" w:hAnsi="Times New Roman" w:cs="Times New Roman"/>
          <w:sz w:val="24"/>
          <w:szCs w:val="24"/>
        </w:rPr>
        <w:t>работников</w:t>
      </w:r>
      <w:r w:rsidR="00487B79" w:rsidRPr="006C7436">
        <w:rPr>
          <w:rFonts w:ascii="Times New Roman" w:hAnsi="Times New Roman" w:cs="Times New Roman"/>
          <w:sz w:val="24"/>
          <w:szCs w:val="24"/>
        </w:rPr>
        <w:t xml:space="preserve"> </w:t>
      </w:r>
      <w:r w:rsidR="00F54755">
        <w:rPr>
          <w:rFonts w:ascii="Times New Roman" w:hAnsi="Times New Roman" w:cs="Times New Roman"/>
          <w:sz w:val="24"/>
          <w:szCs w:val="24"/>
        </w:rPr>
        <w:t>ФГАОУ ВО «</w:t>
      </w:r>
      <w:r w:rsidR="00487B79" w:rsidRPr="006C7436">
        <w:rPr>
          <w:rFonts w:ascii="Times New Roman" w:hAnsi="Times New Roman" w:cs="Times New Roman"/>
          <w:sz w:val="24"/>
          <w:szCs w:val="24"/>
        </w:rPr>
        <w:t>МАУ</w:t>
      </w:r>
      <w:r w:rsidR="00F54755">
        <w:rPr>
          <w:rFonts w:ascii="Times New Roman" w:hAnsi="Times New Roman" w:cs="Times New Roman"/>
          <w:sz w:val="24"/>
          <w:szCs w:val="24"/>
        </w:rPr>
        <w:t>»</w:t>
      </w:r>
      <w:r w:rsidRPr="006C7436">
        <w:rPr>
          <w:rFonts w:ascii="Times New Roman" w:hAnsi="Times New Roman" w:cs="Times New Roman"/>
          <w:sz w:val="24"/>
          <w:szCs w:val="24"/>
        </w:rPr>
        <w:t>.</w:t>
      </w:r>
    </w:p>
    <w:p w:rsidR="004F683B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t xml:space="preserve">5.2. </w:t>
      </w:r>
      <w:r w:rsidR="004F683B" w:rsidRPr="006C7436">
        <w:rPr>
          <w:b/>
          <w:i/>
          <w:u w:val="single"/>
        </w:rPr>
        <w:t>Критерии оценки</w:t>
      </w:r>
      <w:r w:rsidRPr="006C7436">
        <w:rPr>
          <w:b/>
          <w:i/>
          <w:u w:val="single"/>
        </w:rPr>
        <w:t xml:space="preserve"> фоторабот </w:t>
      </w:r>
      <w:r w:rsidR="00146F1B" w:rsidRPr="006C7436">
        <w:rPr>
          <w:b/>
          <w:i/>
          <w:u w:val="single"/>
        </w:rPr>
        <w:t>«Все мы разные, но все мы равные</w:t>
      </w:r>
      <w:r w:rsidRPr="006C7436">
        <w:rPr>
          <w:b/>
          <w:i/>
          <w:u w:val="single"/>
        </w:rPr>
        <w:t>!»</w:t>
      </w:r>
      <w:r w:rsidR="004F683B" w:rsidRPr="006C7436">
        <w:t>:</w:t>
      </w:r>
    </w:p>
    <w:p w:rsidR="001147A2" w:rsidRPr="006C7436" w:rsidRDefault="001147A2" w:rsidP="00BB717F">
      <w:pPr>
        <w:pStyle w:val="a9"/>
        <w:numPr>
          <w:ilvl w:val="0"/>
          <w:numId w:val="22"/>
        </w:numPr>
        <w:shd w:val="clear" w:color="auto" w:fill="FFFFFF" w:themeFill="background1"/>
        <w:ind w:left="0" w:firstLine="426"/>
        <w:jc w:val="both"/>
      </w:pPr>
      <w:r w:rsidRPr="006C7436">
        <w:t>общая художественная выразительность (</w:t>
      </w:r>
      <w:r w:rsidR="00C50CDA" w:rsidRPr="006C7436">
        <w:t xml:space="preserve">до </w:t>
      </w:r>
      <w:r w:rsidRPr="006C7436">
        <w:t>5 баллов);</w:t>
      </w:r>
    </w:p>
    <w:p w:rsidR="001147A2" w:rsidRPr="006C7436" w:rsidRDefault="004F683B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</w:pPr>
      <w:r w:rsidRPr="006C7436">
        <w:t xml:space="preserve">нестандартное </w:t>
      </w:r>
      <w:r w:rsidR="001147A2" w:rsidRPr="006C7436">
        <w:t>решение (</w:t>
      </w:r>
      <w:r w:rsidR="00C50CDA" w:rsidRPr="006C7436">
        <w:t xml:space="preserve">до </w:t>
      </w:r>
      <w:r w:rsidR="001147A2" w:rsidRPr="006C7436"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</w:pPr>
      <w:r w:rsidRPr="006C7436">
        <w:t>соответствие заявленной теме (номинации) (</w:t>
      </w:r>
      <w:r w:rsidR="00C50CDA" w:rsidRPr="006C7436">
        <w:t xml:space="preserve">до </w:t>
      </w:r>
      <w:r w:rsidRPr="006C7436"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391"/>
        </w:tabs>
        <w:ind w:left="0" w:firstLine="426"/>
        <w:jc w:val="both"/>
      </w:pPr>
      <w:r w:rsidRPr="006C7436">
        <w:t>оригинальность, наглядность (</w:t>
      </w:r>
      <w:r w:rsidR="00C50CDA" w:rsidRPr="006C7436">
        <w:t xml:space="preserve">до </w:t>
      </w:r>
      <w:r w:rsidRPr="006C7436"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391"/>
        </w:tabs>
        <w:ind w:left="0" w:firstLine="426"/>
        <w:jc w:val="both"/>
      </w:pPr>
      <w:r w:rsidRPr="006C7436">
        <w:t>гармоничность цветового и композиционного решения (</w:t>
      </w:r>
      <w:r w:rsidR="00C50CDA" w:rsidRPr="006C7436">
        <w:t xml:space="preserve">до </w:t>
      </w:r>
      <w:r w:rsidR="000213A8" w:rsidRPr="006C7436"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</w:pPr>
      <w:r w:rsidRPr="006C7436">
        <w:t xml:space="preserve">убедительность </w:t>
      </w:r>
      <w:r w:rsidR="00655436" w:rsidRPr="006C7436">
        <w:t xml:space="preserve">в </w:t>
      </w:r>
      <w:r w:rsidR="004F683B" w:rsidRPr="006C7436">
        <w:t>раскрыти</w:t>
      </w:r>
      <w:r w:rsidR="00655436" w:rsidRPr="006C7436">
        <w:t>и</w:t>
      </w:r>
      <w:r w:rsidR="004F683B" w:rsidRPr="006C7436">
        <w:t xml:space="preserve"> темы </w:t>
      </w:r>
      <w:r w:rsidRPr="006C7436">
        <w:t>(</w:t>
      </w:r>
      <w:r w:rsidR="00C50CDA" w:rsidRPr="006C7436">
        <w:t xml:space="preserve">до </w:t>
      </w:r>
      <w:r w:rsidRPr="006C7436">
        <w:t>5 баллов)</w:t>
      </w:r>
    </w:p>
    <w:p w:rsidR="001147A2" w:rsidRPr="006C7436" w:rsidRDefault="00E665D4" w:rsidP="00BB717F">
      <w:pPr>
        <w:shd w:val="clear" w:color="auto" w:fill="FFFFFF" w:themeFill="background1"/>
        <w:ind w:firstLine="426"/>
        <w:jc w:val="both"/>
      </w:pPr>
      <w:r w:rsidRPr="006C7436">
        <w:t xml:space="preserve">    </w:t>
      </w:r>
      <w:r w:rsidR="001147A2" w:rsidRPr="006C7436">
        <w:t>Максимальное количество баллов – 30.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  <w:rPr>
          <w:color w:val="FF0000"/>
        </w:rPr>
      </w:pPr>
      <w:r w:rsidRPr="006C7436">
        <w:t>К участию принимаются качественные цветные и черно-белые фотографии, выполненные на фотобумаге в любой технике печати</w:t>
      </w:r>
      <w:r w:rsidR="00146F1B" w:rsidRPr="006C7436">
        <w:t>, вставленные в фоторамку</w:t>
      </w:r>
      <w:r w:rsidRPr="006C7436">
        <w:t>. Требуемы</w:t>
      </w:r>
      <w:r w:rsidR="000213A8" w:rsidRPr="006C7436">
        <w:t>й формат фотографии 20*30 см (А</w:t>
      </w:r>
      <w:r w:rsidRPr="006C7436">
        <w:t>4). На специальной карточке, размера 4х10 см, указывается: Ф.И.О. (полностью) автора, город, учебное заведение, факультет, курс, группа, название работы. На каждый снимок предоставляется электронная версия в формате JPEG</w:t>
      </w:r>
      <w:r w:rsidRPr="006C7436">
        <w:rPr>
          <w:color w:val="FF0000"/>
        </w:rPr>
        <w:t xml:space="preserve">. 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  <w:rPr>
          <w:i/>
        </w:rPr>
      </w:pPr>
      <w:bookmarkStart w:id="3" w:name="_Hlk213349006"/>
      <w:r w:rsidRPr="006C7436">
        <w:t xml:space="preserve">5.3. </w:t>
      </w:r>
      <w:r w:rsidR="004F683B" w:rsidRPr="006C7436">
        <w:rPr>
          <w:b/>
          <w:i/>
          <w:u w:val="single"/>
        </w:rPr>
        <w:t xml:space="preserve">Критерии оценки </w:t>
      </w:r>
      <w:r w:rsidR="00FB4292" w:rsidRPr="006C7436">
        <w:rPr>
          <w:b/>
          <w:i/>
          <w:u w:val="single"/>
        </w:rPr>
        <w:t xml:space="preserve">работ </w:t>
      </w:r>
      <w:r w:rsidRPr="006C7436">
        <w:rPr>
          <w:b/>
          <w:i/>
          <w:u w:val="single"/>
        </w:rPr>
        <w:t>конкурса эссе</w:t>
      </w:r>
      <w:r w:rsidR="00146F1B" w:rsidRPr="006C7436">
        <w:rPr>
          <w:b/>
          <w:bCs/>
          <w:iCs/>
          <w:u w:val="single"/>
        </w:rPr>
        <w:t xml:space="preserve"> </w:t>
      </w:r>
      <w:r w:rsidR="000213A8" w:rsidRPr="006C7436">
        <w:rPr>
          <w:b/>
          <w:i/>
          <w:u w:val="single"/>
        </w:rPr>
        <w:t>«Особому ребенку – обычное детство»</w:t>
      </w:r>
      <w:r w:rsidR="00FB4292" w:rsidRPr="006C7436">
        <w:rPr>
          <w:i/>
        </w:rPr>
        <w:t>:</w:t>
      </w:r>
      <w:r w:rsidR="000213A8" w:rsidRPr="006C7436">
        <w:rPr>
          <w:i/>
        </w:rPr>
        <w:t xml:space="preserve"> 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актуальность темы </w:t>
      </w:r>
      <w:r w:rsidRPr="006C7436">
        <w:rPr>
          <w:rFonts w:eastAsia="Lucida Sans Unicode"/>
          <w:lang w:val="en-US"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>5 баллов)</w:t>
      </w:r>
      <w:r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соответствие содержания публикации тематике конкурса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аргументированность выводов </w:t>
      </w:r>
      <w:r w:rsidRPr="006C7436">
        <w:rPr>
          <w:rFonts w:eastAsia="Lucida Sans Unicode"/>
          <w:lang w:val="en-US"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>5 баллов)</w:t>
      </w:r>
      <w:r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оригинальность подачи материала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авторский стиль </w:t>
      </w:r>
      <w:r w:rsidRPr="006C7436">
        <w:rPr>
          <w:rFonts w:eastAsia="Lucida Sans Unicode"/>
          <w:lang w:val="en-US"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>5 баллов)</w:t>
      </w:r>
      <w:r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грамотность </w:t>
      </w:r>
      <w:r w:rsidRPr="006C7436">
        <w:rPr>
          <w:rFonts w:eastAsia="Lucida Sans Unicode"/>
          <w:lang w:val="en-US"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>5 баллов)</w:t>
      </w:r>
      <w:r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объем </w:t>
      </w:r>
      <w:r w:rsidR="0048355A" w:rsidRPr="006C7436">
        <w:rPr>
          <w:rFonts w:eastAsia="Lucida Sans Unicode"/>
          <w:bCs/>
          <w:lang w:eastAsia="en-US" w:bidi="en-US"/>
        </w:rPr>
        <w:t xml:space="preserve">в соответствии с требованиями </w:t>
      </w:r>
      <w:r w:rsidRPr="006C7436">
        <w:rPr>
          <w:rFonts w:eastAsia="Lucida Sans Unicode"/>
          <w:lang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655436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убедительность в раскрытии</w:t>
      </w:r>
      <w:r w:rsidR="001147A2" w:rsidRPr="006C7436">
        <w:rPr>
          <w:rFonts w:eastAsia="Lucida Sans Unicode"/>
          <w:lang w:eastAsia="en-US" w:bidi="en-US"/>
        </w:rPr>
        <w:t xml:space="preserve"> темы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eastAsia="en-US" w:bidi="en-US"/>
        </w:rPr>
        <w:t>5 баллов)</w:t>
      </w:r>
      <w:r w:rsidR="00F811F5" w:rsidRPr="006C7436">
        <w:rPr>
          <w:rFonts w:eastAsia="Lucida Sans Unicode"/>
          <w:lang w:eastAsia="en-US" w:bidi="en-US"/>
        </w:rPr>
        <w:t>.</w:t>
      </w:r>
    </w:p>
    <w:p w:rsidR="001147A2" w:rsidRPr="006C7436" w:rsidRDefault="00E665D4" w:rsidP="00BB717F">
      <w:pPr>
        <w:shd w:val="clear" w:color="auto" w:fill="FFFFFF" w:themeFill="background1"/>
        <w:ind w:firstLine="426"/>
        <w:jc w:val="both"/>
      </w:pPr>
      <w:r w:rsidRPr="006C7436">
        <w:rPr>
          <w:rFonts w:eastAsia="Lucida Sans Unicode"/>
          <w:lang w:eastAsia="en-US" w:bidi="en-US"/>
        </w:rPr>
        <w:t xml:space="preserve">     </w:t>
      </w:r>
      <w:r w:rsidR="001147A2" w:rsidRPr="006C7436">
        <w:t>Ма</w:t>
      </w:r>
      <w:r w:rsidR="00EA039E" w:rsidRPr="006C7436">
        <w:t>ксимальное количество баллов – 4</w:t>
      </w:r>
      <w:r w:rsidR="001147A2" w:rsidRPr="006C7436">
        <w:t>0.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  <w:rPr>
          <w:rFonts w:eastAsia="Lucida Sans Unicode"/>
          <w:bCs/>
          <w:lang w:eastAsia="en-US" w:bidi="en-US"/>
        </w:rPr>
      </w:pPr>
      <w:r w:rsidRPr="006C7436">
        <w:t xml:space="preserve">Принимается электронная версия </w:t>
      </w:r>
      <w:r w:rsidR="00C50CDA" w:rsidRPr="006C7436">
        <w:t xml:space="preserve">эссе </w:t>
      </w:r>
      <w:r w:rsidRPr="006C7436">
        <w:t xml:space="preserve">и экземпляр на бумажном носителе. Основной текст печатается через одну пустую строку от перечня фамилий, </w:t>
      </w:r>
      <w:r w:rsidRPr="006C7436">
        <w:rPr>
          <w:rFonts w:eastAsia="Lucida Sans Unicode"/>
          <w:bCs/>
          <w:lang w:eastAsia="en-US" w:bidi="en-US"/>
        </w:rPr>
        <w:t xml:space="preserve">шрифт </w:t>
      </w:r>
      <w:r w:rsidRPr="006C7436">
        <w:rPr>
          <w:rFonts w:eastAsia="Lucida Sans Unicode"/>
          <w:bCs/>
          <w:lang w:val="en-US" w:eastAsia="en-US" w:bidi="en-US"/>
        </w:rPr>
        <w:t>Times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rPr>
          <w:rFonts w:eastAsia="Lucida Sans Unicode"/>
          <w:bCs/>
          <w:lang w:val="en-US" w:eastAsia="en-US" w:bidi="en-US"/>
        </w:rPr>
        <w:t>New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rPr>
          <w:rFonts w:eastAsia="Lucida Sans Unicode"/>
          <w:bCs/>
          <w:lang w:val="en-US" w:eastAsia="en-US" w:bidi="en-US"/>
        </w:rPr>
        <w:t>Roman</w:t>
      </w:r>
      <w:r w:rsidRPr="006C7436">
        <w:rPr>
          <w:rFonts w:eastAsia="Lucida Sans Unicode"/>
          <w:bCs/>
          <w:lang w:eastAsia="en-US" w:bidi="en-US"/>
        </w:rPr>
        <w:t>, размер шрифта – «12», выравнивание по ширине, одинарный межстрочный интервал</w:t>
      </w:r>
      <w:r w:rsidR="005D06B4">
        <w:rPr>
          <w:rFonts w:eastAsia="Lucida Sans Unicode"/>
          <w:bCs/>
          <w:lang w:eastAsia="en-US" w:bidi="en-US"/>
        </w:rPr>
        <w:t>, поля 20 мм со всех сторон</w:t>
      </w:r>
      <w:r w:rsidRPr="006C7436">
        <w:rPr>
          <w:rFonts w:eastAsia="Lucida Sans Unicode"/>
          <w:bCs/>
          <w:lang w:eastAsia="en-US" w:bidi="en-US"/>
        </w:rPr>
        <w:t>.</w:t>
      </w:r>
    </w:p>
    <w:bookmarkEnd w:id="3"/>
    <w:p w:rsidR="001147A2" w:rsidRPr="006C7436" w:rsidRDefault="00655436" w:rsidP="00BB717F">
      <w:pPr>
        <w:shd w:val="clear" w:color="auto" w:fill="FFFFFF" w:themeFill="background1"/>
        <w:tabs>
          <w:tab w:val="left" w:pos="720"/>
        </w:tabs>
        <w:ind w:firstLine="426"/>
        <w:jc w:val="both"/>
      </w:pPr>
      <w:r w:rsidRPr="006C7436">
        <w:t>5.4</w:t>
      </w:r>
      <w:r w:rsidR="001147A2" w:rsidRPr="006C7436">
        <w:t xml:space="preserve">. </w:t>
      </w:r>
      <w:r w:rsidRPr="006C7436">
        <w:rPr>
          <w:b/>
          <w:i/>
          <w:u w:val="single"/>
        </w:rPr>
        <w:t>Критерии оценки работ</w:t>
      </w:r>
      <w:r w:rsidR="001147A2" w:rsidRPr="006C7436">
        <w:rPr>
          <w:b/>
          <w:i/>
          <w:u w:val="single"/>
        </w:rPr>
        <w:t xml:space="preserve"> конкурса </w:t>
      </w:r>
      <w:r w:rsidR="0036687D" w:rsidRPr="006C7436">
        <w:rPr>
          <w:b/>
          <w:i/>
          <w:u w:val="single"/>
        </w:rPr>
        <w:t xml:space="preserve">информационных и </w:t>
      </w:r>
      <w:r w:rsidRPr="006C7436">
        <w:rPr>
          <w:b/>
          <w:i/>
          <w:u w:val="single"/>
        </w:rPr>
        <w:t>просветительских</w:t>
      </w:r>
      <w:r w:rsidR="001147A2" w:rsidRPr="006C7436">
        <w:rPr>
          <w:b/>
          <w:i/>
          <w:u w:val="single"/>
        </w:rPr>
        <w:t xml:space="preserve"> буклетов «Образование для всех»</w:t>
      </w:r>
      <w:r w:rsidRPr="006C7436">
        <w:t>: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акт</w:t>
      </w:r>
      <w:r w:rsidR="001C2AF5" w:rsidRPr="006C7436">
        <w:rPr>
          <w:rFonts w:eastAsia="Lucida Sans Unicode"/>
          <w:lang w:eastAsia="en-US" w:bidi="en-US"/>
        </w:rPr>
        <w:t>уальность выбранной проблематики</w:t>
      </w:r>
      <w:r w:rsidRPr="006C7436">
        <w:rPr>
          <w:rFonts w:eastAsia="Lucida Sans Unicode"/>
          <w:lang w:eastAsia="en-US" w:bidi="en-US"/>
        </w:rPr>
        <w:t xml:space="preserve">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соответствие содержания буклета тематике конкурса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C2AF5" w:rsidRPr="006C7436" w:rsidRDefault="0047480A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val="en-US" w:eastAsia="en-US" w:bidi="en-US"/>
        </w:rPr>
      </w:pPr>
      <w:r w:rsidRPr="006C7436">
        <w:rPr>
          <w:rFonts w:eastAsia="Lucida Sans Unicode"/>
          <w:lang w:val="en-US" w:eastAsia="en-US" w:bidi="en-US"/>
        </w:rPr>
        <w:t>оригинальность</w:t>
      </w:r>
      <w:r w:rsidR="001147A2" w:rsidRPr="006C7436">
        <w:rPr>
          <w:rFonts w:eastAsia="Lucida Sans Unicode"/>
          <w:lang w:val="en-US" w:eastAsia="en-US" w:bidi="en-US"/>
        </w:rPr>
        <w:t xml:space="preserve"> 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val="en-US"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lastRenderedPageBreak/>
        <w:t xml:space="preserve">убедительность </w:t>
      </w:r>
      <w:r w:rsidR="00C50CDA" w:rsidRPr="006C7436">
        <w:rPr>
          <w:rFonts w:eastAsia="Lucida Sans Unicode"/>
          <w:lang w:eastAsia="en-US" w:bidi="en-US"/>
        </w:rPr>
        <w:t>представления</w:t>
      </w:r>
      <w:r w:rsidRPr="006C7436">
        <w:rPr>
          <w:rFonts w:eastAsia="Lucida Sans Unicode"/>
          <w:lang w:eastAsia="en-US" w:bidi="en-US"/>
        </w:rPr>
        <w:t xml:space="preserve"> </w:t>
      </w:r>
      <w:r w:rsidR="00655436" w:rsidRPr="006C7436">
        <w:rPr>
          <w:rFonts w:eastAsia="Lucida Sans Unicode"/>
          <w:lang w:eastAsia="en-US" w:bidi="en-US"/>
        </w:rPr>
        <w:t xml:space="preserve">рассматриваемой темы </w:t>
      </w:r>
      <w:r w:rsidRPr="006C7436">
        <w:rPr>
          <w:rFonts w:eastAsia="Lucida Sans Unicode"/>
          <w:lang w:eastAsia="en-US" w:bidi="en-US"/>
        </w:rPr>
        <w:t>(</w:t>
      </w:r>
      <w:r w:rsidR="00C50CDA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отсутствие орфографических и пунктуационных ошибок (</w:t>
      </w:r>
      <w:r w:rsidR="001C2AF5" w:rsidRPr="006C7436">
        <w:rPr>
          <w:rFonts w:eastAsia="Lucida Sans Unicode"/>
          <w:lang w:eastAsia="en-US" w:bidi="en-US"/>
        </w:rPr>
        <w:t>до 2</w:t>
      </w:r>
      <w:r w:rsidRPr="006C7436">
        <w:rPr>
          <w:rFonts w:eastAsia="Lucida Sans Unicode"/>
          <w:lang w:eastAsia="en-US" w:bidi="en-US"/>
        </w:rPr>
        <w:t xml:space="preserve"> баллов);</w:t>
      </w:r>
    </w:p>
    <w:p w:rsidR="001C2AF5" w:rsidRPr="006C7436" w:rsidRDefault="001C2AF5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иллюстративность (до 3 баллов)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техническое и дизайнерское исполнение</w:t>
      </w:r>
      <w:r w:rsidR="00B54781" w:rsidRPr="006C7436">
        <w:rPr>
          <w:rFonts w:eastAsia="Lucida Sans Unicode"/>
          <w:lang w:eastAsia="en-US" w:bidi="en-US"/>
        </w:rPr>
        <w:t>, соблюдение единства стиля</w:t>
      </w:r>
      <w:r w:rsidRPr="006C7436">
        <w:rPr>
          <w:rFonts w:eastAsia="Lucida Sans Unicode"/>
          <w:lang w:eastAsia="en-US" w:bidi="en-US"/>
        </w:rPr>
        <w:t xml:space="preserve"> 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C2AF5" w:rsidP="00BB717F">
      <w:pPr>
        <w:numPr>
          <w:ilvl w:val="0"/>
          <w:numId w:val="12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содержательность </w:t>
      </w:r>
      <w:r w:rsidR="001147A2" w:rsidRPr="006C7436">
        <w:rPr>
          <w:rFonts w:eastAsia="Lucida Sans Unicode"/>
          <w:lang w:eastAsia="en-US" w:bidi="en-US"/>
        </w:rPr>
        <w:t>(</w:t>
      </w:r>
      <w:r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eastAsia="en-US" w:bidi="en-US"/>
        </w:rPr>
        <w:t>5 баллов).</w:t>
      </w:r>
    </w:p>
    <w:p w:rsidR="001147A2" w:rsidRPr="006C7436" w:rsidRDefault="001147A2" w:rsidP="00BB717F">
      <w:pPr>
        <w:shd w:val="clear" w:color="auto" w:fill="FFFFFF" w:themeFill="background1"/>
        <w:ind w:firstLine="426"/>
        <w:jc w:val="both"/>
      </w:pPr>
      <w:r w:rsidRPr="006C7436">
        <w:rPr>
          <w:rFonts w:eastAsia="Lucida Sans Unicode"/>
          <w:lang w:eastAsia="en-US" w:bidi="en-US"/>
        </w:rPr>
        <w:t xml:space="preserve">          </w:t>
      </w:r>
      <w:r w:rsidRPr="006C7436">
        <w:t>Мак</w:t>
      </w:r>
      <w:r w:rsidR="001C2AF5" w:rsidRPr="006C7436">
        <w:t xml:space="preserve">симальное количество баллов – </w:t>
      </w:r>
      <w:r w:rsidR="009F5C8D" w:rsidRPr="006C7436">
        <w:t>3</w:t>
      </w:r>
      <w:r w:rsidR="001C2AF5" w:rsidRPr="006C7436">
        <w:t>5</w:t>
      </w:r>
      <w:r w:rsidRPr="006C7436">
        <w:t>.</w:t>
      </w:r>
    </w:p>
    <w:p w:rsidR="001147A2" w:rsidRPr="006C7436" w:rsidRDefault="00655436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>5.5</w:t>
      </w:r>
      <w:r w:rsidR="001147A2" w:rsidRPr="006C7436">
        <w:t xml:space="preserve">. </w:t>
      </w:r>
      <w:r w:rsidR="00147009" w:rsidRPr="006C7436">
        <w:rPr>
          <w:b/>
          <w:i/>
          <w:u w:val="single"/>
        </w:rPr>
        <w:t>Критерии оценки</w:t>
      </w:r>
      <w:r w:rsidR="00B87B71" w:rsidRPr="006C7436">
        <w:rPr>
          <w:b/>
          <w:i/>
          <w:u w:val="single"/>
        </w:rPr>
        <w:t xml:space="preserve"> мультимедийных презентаций</w:t>
      </w:r>
      <w:r w:rsidR="00604B3C" w:rsidRPr="006C7436">
        <w:rPr>
          <w:b/>
          <w:i/>
          <w:u w:val="single"/>
        </w:rPr>
        <w:t xml:space="preserve"> просветительского характера</w:t>
      </w:r>
      <w:r w:rsidR="001147A2" w:rsidRPr="006C7436">
        <w:rPr>
          <w:b/>
          <w:i/>
          <w:u w:val="single"/>
        </w:rPr>
        <w:t xml:space="preserve"> «</w:t>
      </w:r>
      <w:r w:rsidR="001C05EC" w:rsidRPr="006C7436">
        <w:rPr>
          <w:b/>
          <w:bCs/>
          <w:i/>
          <w:iCs/>
          <w:u w:val="single"/>
        </w:rPr>
        <w:t>Уроки доброты</w:t>
      </w:r>
      <w:r w:rsidR="001147A2" w:rsidRPr="006C7436">
        <w:rPr>
          <w:b/>
          <w:i/>
          <w:u w:val="single"/>
        </w:rPr>
        <w:t>»</w:t>
      </w:r>
      <w:r w:rsidR="00147009" w:rsidRPr="006C7436">
        <w:t>:</w:t>
      </w:r>
    </w:p>
    <w:p w:rsidR="001147A2" w:rsidRPr="006C7436" w:rsidRDefault="00147009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актуальность выбранной</w:t>
      </w:r>
      <w:r w:rsidR="001147A2" w:rsidRPr="006C7436">
        <w:rPr>
          <w:rFonts w:eastAsia="Lucida Sans Unicode"/>
          <w:lang w:eastAsia="en-US" w:bidi="en-US"/>
        </w:rPr>
        <w:t xml:space="preserve"> </w:t>
      </w:r>
      <w:r w:rsidRPr="006C7436">
        <w:rPr>
          <w:rFonts w:eastAsia="Lucida Sans Unicode"/>
          <w:lang w:eastAsia="en-US" w:bidi="en-US"/>
        </w:rPr>
        <w:t xml:space="preserve">темы </w:t>
      </w:r>
      <w:r w:rsidR="001147A2" w:rsidRPr="006C7436">
        <w:rPr>
          <w:rFonts w:eastAsia="Lucida Sans Unicode"/>
          <w:lang w:eastAsia="en-US" w:bidi="en-US"/>
        </w:rPr>
        <w:t>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соответствие содержания презентации тематике конкурса 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47009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адекватное использование </w:t>
      </w:r>
      <w:r w:rsidR="00B54781" w:rsidRPr="006C7436">
        <w:rPr>
          <w:rFonts w:eastAsia="Lucida Sans Unicode"/>
          <w:lang w:eastAsia="en-US" w:bidi="en-US"/>
        </w:rPr>
        <w:t>термино</w:t>
      </w:r>
      <w:r w:rsidR="001147A2" w:rsidRPr="006C7436">
        <w:rPr>
          <w:rFonts w:eastAsia="Lucida Sans Unicode"/>
          <w:lang w:eastAsia="en-US" w:bidi="en-US"/>
        </w:rPr>
        <w:t>логии 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B54781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val="en-US" w:eastAsia="en-US" w:bidi="en-US"/>
        </w:rPr>
      </w:pPr>
      <w:r w:rsidRPr="006C7436">
        <w:rPr>
          <w:rFonts w:eastAsia="Lucida Sans Unicode"/>
          <w:lang w:val="en-US" w:eastAsia="en-US" w:bidi="en-US"/>
        </w:rPr>
        <w:t>оригинальность</w:t>
      </w:r>
      <w:r w:rsidRPr="006C7436">
        <w:rPr>
          <w:rFonts w:eastAsia="Lucida Sans Unicode"/>
          <w:lang w:eastAsia="en-US" w:bidi="en-US"/>
        </w:rPr>
        <w:t xml:space="preserve"> </w:t>
      </w:r>
      <w:r w:rsidR="001147A2" w:rsidRPr="006C7436">
        <w:rPr>
          <w:rFonts w:eastAsia="Lucida Sans Unicode"/>
          <w:lang w:val="en-US" w:eastAsia="en-US" w:bidi="en-US"/>
        </w:rPr>
        <w:t>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="001147A2" w:rsidRPr="006C7436">
        <w:rPr>
          <w:rFonts w:eastAsia="Lucida Sans Unicode"/>
          <w:lang w:val="en-US" w:eastAsia="en-US" w:bidi="en-US"/>
        </w:rPr>
        <w:t>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использование специальных эффектов (</w:t>
      </w:r>
      <w:r w:rsidR="001C2AF5"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eastAsia="en-US" w:bidi="en-US"/>
        </w:rPr>
        <w:t>5 баллов);</w:t>
      </w:r>
    </w:p>
    <w:p w:rsidR="001147A2" w:rsidRPr="006C7436" w:rsidRDefault="00147009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убедительность в раскрытии темы </w:t>
      </w:r>
      <w:r w:rsidR="001147A2" w:rsidRPr="006C7436">
        <w:rPr>
          <w:rFonts w:eastAsia="Lucida Sans Unicode"/>
          <w:lang w:eastAsia="en-US" w:bidi="en-US"/>
        </w:rPr>
        <w:t>(5 баллов);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отсутствие орфографич</w:t>
      </w:r>
      <w:r w:rsidR="00B54781" w:rsidRPr="006C7436">
        <w:rPr>
          <w:rFonts w:eastAsia="Lucida Sans Unicode"/>
          <w:lang w:eastAsia="en-US" w:bidi="en-US"/>
        </w:rPr>
        <w:t xml:space="preserve">еских и пунктуационных ошибок (до 2 </w:t>
      </w:r>
      <w:r w:rsidRPr="006C7436">
        <w:rPr>
          <w:rFonts w:eastAsia="Lucida Sans Unicode"/>
          <w:lang w:eastAsia="en-US" w:bidi="en-US"/>
        </w:rPr>
        <w:t>баллов);</w:t>
      </w:r>
    </w:p>
    <w:p w:rsidR="00B54781" w:rsidRPr="006C7436" w:rsidRDefault="00B54781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иллюстративность (до 3 баллов)</w:t>
      </w:r>
      <w:r w:rsidR="00C67A4D" w:rsidRPr="006C7436">
        <w:rPr>
          <w:rFonts w:eastAsia="Lucida Sans Unicode"/>
          <w:lang w:eastAsia="en-US" w:bidi="en-US"/>
        </w:rPr>
        <w:t>;</w:t>
      </w:r>
    </w:p>
    <w:p w:rsidR="001147A2" w:rsidRPr="006C7436" w:rsidRDefault="001147A2" w:rsidP="00BB717F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0"/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техническое и дизайнерское исполнение, соблюдение </w:t>
      </w:r>
      <w:r w:rsidR="00B54781" w:rsidRPr="006C7436">
        <w:rPr>
          <w:rFonts w:eastAsia="Lucida Sans Unicode"/>
          <w:lang w:eastAsia="en-US" w:bidi="en-US"/>
        </w:rPr>
        <w:t xml:space="preserve">единства </w:t>
      </w:r>
      <w:r w:rsidRPr="006C7436">
        <w:rPr>
          <w:rFonts w:eastAsia="Lucida Sans Unicode"/>
          <w:lang w:eastAsia="en-US" w:bidi="en-US"/>
        </w:rPr>
        <w:t>стиля (5 баллов);</w:t>
      </w:r>
    </w:p>
    <w:p w:rsidR="00147009" w:rsidRDefault="00D055FD" w:rsidP="00E63331">
      <w:pPr>
        <w:shd w:val="clear" w:color="auto" w:fill="FFFFFF" w:themeFill="background1"/>
        <w:tabs>
          <w:tab w:val="left" w:pos="0"/>
          <w:tab w:val="left" w:pos="391"/>
        </w:tabs>
        <w:ind w:firstLine="709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Максимальное количество баллов </w:t>
      </w:r>
      <w:r w:rsidRPr="006C7436">
        <w:t>–</w:t>
      </w:r>
      <w:r w:rsidR="00147009" w:rsidRPr="006C7436">
        <w:rPr>
          <w:rFonts w:eastAsia="Lucida Sans Unicode"/>
          <w:lang w:eastAsia="en-US" w:bidi="en-US"/>
        </w:rPr>
        <w:t xml:space="preserve"> 40.</w:t>
      </w:r>
    </w:p>
    <w:p w:rsidR="0046575E" w:rsidRPr="006C7436" w:rsidRDefault="0046575E" w:rsidP="0046575E">
      <w:pPr>
        <w:shd w:val="clear" w:color="auto" w:fill="FFFFFF" w:themeFill="background1"/>
        <w:ind w:firstLine="426"/>
        <w:jc w:val="both"/>
        <w:rPr>
          <w:i/>
        </w:rPr>
      </w:pPr>
      <w:r w:rsidRPr="006C7436">
        <w:t>5.</w:t>
      </w:r>
      <w:r>
        <w:t>6</w:t>
      </w:r>
      <w:r w:rsidRPr="006C7436">
        <w:t xml:space="preserve">. </w:t>
      </w:r>
      <w:r w:rsidRPr="006C7436">
        <w:rPr>
          <w:b/>
          <w:i/>
          <w:u w:val="single"/>
        </w:rPr>
        <w:t>Критерии оценки работ конкурса</w:t>
      </w:r>
      <w:r w:rsidRPr="0046575E">
        <w:rPr>
          <w:b/>
          <w:i/>
          <w:u w:val="single"/>
        </w:rPr>
        <w:t xml:space="preserve"> добрых сказок, отражающих разнообразие мира и взаимодействие людей в нем «Волшебная сказка для детей и взрослых»</w:t>
      </w:r>
      <w:r w:rsidRPr="006C7436">
        <w:rPr>
          <w:i/>
        </w:rPr>
        <w:t xml:space="preserve">: 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актуальность темы </w:t>
      </w:r>
      <w:r w:rsidRPr="006C7436">
        <w:rPr>
          <w:rFonts w:eastAsia="Lucida Sans Unicode"/>
          <w:lang w:val="en-US" w:eastAsia="en-US" w:bidi="en-US"/>
        </w:rPr>
        <w:t>(</w:t>
      </w:r>
      <w:r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>5 баллов)</w:t>
      </w:r>
      <w:r w:rsidRPr="006C7436">
        <w:rPr>
          <w:rFonts w:eastAsia="Lucida Sans Unicode"/>
          <w:lang w:eastAsia="en-US" w:bidi="en-US"/>
        </w:rPr>
        <w:t>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соответствие содержания публикации тематике конкурса (до 5 баллов);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 </w:t>
      </w:r>
      <w:r w:rsidRPr="0046575E">
        <w:rPr>
          <w:rFonts w:eastAsia="Lucida Sans Unicode"/>
          <w:lang w:eastAsia="en-US" w:bidi="en-US"/>
        </w:rPr>
        <w:t>соответствие содержания</w:t>
      </w:r>
      <w:r>
        <w:rPr>
          <w:rFonts w:eastAsia="Lucida Sans Unicode"/>
          <w:lang w:eastAsia="en-US" w:bidi="en-US"/>
        </w:rPr>
        <w:t xml:space="preserve"> жанру</w:t>
      </w:r>
      <w:r w:rsidRPr="0046575E">
        <w:rPr>
          <w:rFonts w:eastAsia="Lucida Sans Unicode"/>
          <w:lang w:eastAsia="en-US" w:bidi="en-US"/>
        </w:rPr>
        <w:t xml:space="preserve"> (</w:t>
      </w:r>
      <w:r w:rsidRPr="006C7436">
        <w:rPr>
          <w:rFonts w:eastAsia="Lucida Sans Unicode"/>
          <w:lang w:eastAsia="en-US" w:bidi="en-US"/>
        </w:rPr>
        <w:t xml:space="preserve">до </w:t>
      </w:r>
      <w:r w:rsidRPr="0046575E">
        <w:rPr>
          <w:rFonts w:eastAsia="Lucida Sans Unicode"/>
          <w:lang w:eastAsia="en-US" w:bidi="en-US"/>
        </w:rPr>
        <w:t>5 баллов)</w:t>
      </w:r>
      <w:r w:rsidRPr="006C7436">
        <w:rPr>
          <w:rFonts w:eastAsia="Lucida Sans Unicode"/>
          <w:lang w:eastAsia="en-US" w:bidi="en-US"/>
        </w:rPr>
        <w:t>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оригинальность подачи материала (до 5 баллов);</w:t>
      </w:r>
    </w:p>
    <w:p w:rsidR="0046575E" w:rsidRPr="006C7436" w:rsidRDefault="004D7F08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  <w:t>убедительность авторской позиции</w:t>
      </w:r>
      <w:r w:rsidR="0046575E" w:rsidRPr="006C7436">
        <w:rPr>
          <w:rFonts w:eastAsia="Lucida Sans Unicode"/>
          <w:lang w:eastAsia="en-US" w:bidi="en-US"/>
        </w:rPr>
        <w:t xml:space="preserve"> </w:t>
      </w:r>
      <w:r w:rsidR="0046575E" w:rsidRPr="004D7F08">
        <w:rPr>
          <w:rFonts w:eastAsia="Lucida Sans Unicode"/>
          <w:lang w:eastAsia="en-US" w:bidi="en-US"/>
        </w:rPr>
        <w:t>(</w:t>
      </w:r>
      <w:r w:rsidR="0046575E" w:rsidRPr="006C7436">
        <w:rPr>
          <w:rFonts w:eastAsia="Lucida Sans Unicode"/>
          <w:lang w:eastAsia="en-US" w:bidi="en-US"/>
        </w:rPr>
        <w:t xml:space="preserve">до </w:t>
      </w:r>
      <w:r w:rsidR="0046575E" w:rsidRPr="004D7F08">
        <w:rPr>
          <w:rFonts w:eastAsia="Lucida Sans Unicode"/>
          <w:lang w:eastAsia="en-US" w:bidi="en-US"/>
        </w:rPr>
        <w:t>5 баллов)</w:t>
      </w:r>
      <w:r w:rsidR="0046575E" w:rsidRPr="006C7436">
        <w:rPr>
          <w:rFonts w:eastAsia="Lucida Sans Unicode"/>
          <w:lang w:eastAsia="en-US" w:bidi="en-US"/>
        </w:rPr>
        <w:t>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грамотность </w:t>
      </w:r>
      <w:r w:rsidRPr="006C7436">
        <w:rPr>
          <w:rFonts w:eastAsia="Lucida Sans Unicode"/>
          <w:lang w:val="en-US" w:eastAsia="en-US" w:bidi="en-US"/>
        </w:rPr>
        <w:t>(</w:t>
      </w:r>
      <w:r w:rsidRPr="006C7436">
        <w:rPr>
          <w:rFonts w:eastAsia="Lucida Sans Unicode"/>
          <w:lang w:eastAsia="en-US" w:bidi="en-US"/>
        </w:rPr>
        <w:t xml:space="preserve">до </w:t>
      </w:r>
      <w:r w:rsidRPr="006C7436">
        <w:rPr>
          <w:rFonts w:eastAsia="Lucida Sans Unicode"/>
          <w:lang w:val="en-US" w:eastAsia="en-US" w:bidi="en-US"/>
        </w:rPr>
        <w:t>5 баллов)</w:t>
      </w:r>
      <w:r w:rsidRPr="006C7436">
        <w:rPr>
          <w:rFonts w:eastAsia="Lucida Sans Unicode"/>
          <w:lang w:eastAsia="en-US" w:bidi="en-US"/>
        </w:rPr>
        <w:t>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 xml:space="preserve">объем </w:t>
      </w:r>
      <w:r w:rsidRPr="006C7436">
        <w:rPr>
          <w:rFonts w:eastAsia="Lucida Sans Unicode"/>
          <w:bCs/>
          <w:lang w:eastAsia="en-US" w:bidi="en-US"/>
        </w:rPr>
        <w:t xml:space="preserve">в соответствии с требованиями </w:t>
      </w:r>
      <w:r w:rsidRPr="006C7436">
        <w:rPr>
          <w:rFonts w:eastAsia="Lucida Sans Unicode"/>
          <w:lang w:eastAsia="en-US" w:bidi="en-US"/>
        </w:rPr>
        <w:t>(до 5 баллов);</w:t>
      </w:r>
    </w:p>
    <w:p w:rsidR="0046575E" w:rsidRPr="006C7436" w:rsidRDefault="0046575E" w:rsidP="0046575E">
      <w:pPr>
        <w:numPr>
          <w:ilvl w:val="0"/>
          <w:numId w:val="9"/>
        </w:numPr>
        <w:shd w:val="clear" w:color="auto" w:fill="FFFFFF" w:themeFill="background1"/>
        <w:tabs>
          <w:tab w:val="left" w:pos="391"/>
        </w:tabs>
        <w:ind w:left="0" w:firstLine="426"/>
        <w:jc w:val="both"/>
        <w:rPr>
          <w:rFonts w:eastAsia="Lucida Sans Unicode"/>
          <w:lang w:eastAsia="en-US" w:bidi="en-US"/>
        </w:rPr>
      </w:pPr>
      <w:r w:rsidRPr="006C7436">
        <w:rPr>
          <w:rFonts w:eastAsia="Lucida Sans Unicode"/>
          <w:lang w:eastAsia="en-US" w:bidi="en-US"/>
        </w:rPr>
        <w:t>убедительность в раскрытии темы (до 5 баллов).</w:t>
      </w:r>
    </w:p>
    <w:p w:rsidR="0046575E" w:rsidRPr="006C7436" w:rsidRDefault="0046575E" w:rsidP="0046575E">
      <w:pPr>
        <w:shd w:val="clear" w:color="auto" w:fill="FFFFFF" w:themeFill="background1"/>
        <w:ind w:firstLine="426"/>
        <w:jc w:val="both"/>
      </w:pPr>
      <w:r w:rsidRPr="006C7436">
        <w:rPr>
          <w:rFonts w:eastAsia="Lucida Sans Unicode"/>
          <w:lang w:eastAsia="en-US" w:bidi="en-US"/>
        </w:rPr>
        <w:t xml:space="preserve">     </w:t>
      </w:r>
      <w:r w:rsidRPr="006C7436">
        <w:t>Максимальное количество баллов – 40.</w:t>
      </w:r>
    </w:p>
    <w:p w:rsidR="0046575E" w:rsidRPr="0046575E" w:rsidRDefault="0046575E" w:rsidP="0046575E">
      <w:pPr>
        <w:shd w:val="clear" w:color="auto" w:fill="FFFFFF" w:themeFill="background1"/>
        <w:ind w:firstLine="426"/>
        <w:jc w:val="both"/>
        <w:rPr>
          <w:rFonts w:eastAsia="Lucida Sans Unicode"/>
          <w:bCs/>
          <w:lang w:eastAsia="en-US" w:bidi="en-US"/>
        </w:rPr>
      </w:pPr>
      <w:r w:rsidRPr="006C7436">
        <w:t>Принимается электронная версия</w:t>
      </w:r>
      <w:r>
        <w:t xml:space="preserve"> сказки</w:t>
      </w:r>
      <w:r w:rsidRPr="006C7436">
        <w:t xml:space="preserve"> и экземпляр на бумажном носителе. Основной текст печатается через одну пустую строку от перечня фамилий, </w:t>
      </w:r>
      <w:r w:rsidRPr="006C7436">
        <w:rPr>
          <w:rFonts w:eastAsia="Lucida Sans Unicode"/>
          <w:bCs/>
          <w:lang w:eastAsia="en-US" w:bidi="en-US"/>
        </w:rPr>
        <w:t xml:space="preserve">шрифт </w:t>
      </w:r>
      <w:r w:rsidRPr="006C7436">
        <w:rPr>
          <w:rFonts w:eastAsia="Lucida Sans Unicode"/>
          <w:bCs/>
          <w:lang w:val="en-US" w:eastAsia="en-US" w:bidi="en-US"/>
        </w:rPr>
        <w:t>Times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rPr>
          <w:rFonts w:eastAsia="Lucida Sans Unicode"/>
          <w:bCs/>
          <w:lang w:val="en-US" w:eastAsia="en-US" w:bidi="en-US"/>
        </w:rPr>
        <w:t>New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rPr>
          <w:rFonts w:eastAsia="Lucida Sans Unicode"/>
          <w:bCs/>
          <w:lang w:val="en-US" w:eastAsia="en-US" w:bidi="en-US"/>
        </w:rPr>
        <w:t>Roman</w:t>
      </w:r>
      <w:r w:rsidRPr="006C7436">
        <w:rPr>
          <w:rFonts w:eastAsia="Lucida Sans Unicode"/>
          <w:bCs/>
          <w:lang w:eastAsia="en-US" w:bidi="en-US"/>
        </w:rPr>
        <w:t>, размер шрифта – «12», выравнивание по ширине, одинарный межстрочный интервал</w:t>
      </w:r>
      <w:r w:rsidR="004D7F08">
        <w:rPr>
          <w:rFonts w:eastAsia="Lucida Sans Unicode"/>
          <w:bCs/>
          <w:lang w:eastAsia="en-US" w:bidi="en-US"/>
        </w:rPr>
        <w:t>, поля по 2 см со всех сторон</w:t>
      </w:r>
      <w:r w:rsidRPr="006C7436">
        <w:rPr>
          <w:rFonts w:eastAsia="Lucida Sans Unicode"/>
          <w:bCs/>
          <w:lang w:eastAsia="en-US" w:bidi="en-US"/>
        </w:rPr>
        <w:t>.</w:t>
      </w:r>
    </w:p>
    <w:p w:rsidR="00B22949" w:rsidRPr="006C7436" w:rsidRDefault="00147009" w:rsidP="00BB717F">
      <w:pPr>
        <w:shd w:val="clear" w:color="auto" w:fill="FFFFFF" w:themeFill="background1"/>
        <w:tabs>
          <w:tab w:val="left" w:pos="0"/>
        </w:tabs>
        <w:ind w:firstLine="426"/>
        <w:jc w:val="both"/>
        <w:rPr>
          <w:rFonts w:eastAsia="Lucida Sans Unicode"/>
          <w:bCs/>
          <w:lang w:eastAsia="en-US" w:bidi="en-US"/>
        </w:rPr>
      </w:pPr>
      <w:r w:rsidRPr="006C7436">
        <w:t xml:space="preserve"> </w:t>
      </w:r>
      <w:r w:rsidR="00B22949" w:rsidRPr="006C7436">
        <w:t>5.7. Представленный на конкурс материал должен соответствовать законодательству Российской Федерации.</w:t>
      </w:r>
      <w:r w:rsidR="002C7867" w:rsidRPr="006C7436">
        <w:t xml:space="preserve"> </w:t>
      </w:r>
    </w:p>
    <w:p w:rsidR="001147A2" w:rsidRPr="006C7436" w:rsidRDefault="00B22949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5.8</w:t>
      </w:r>
      <w:r w:rsidR="001147A2" w:rsidRPr="006C7436">
        <w:t>.  Во всех работах</w:t>
      </w:r>
      <w:r w:rsidR="00F54755">
        <w:t xml:space="preserve"> (эссе, буклет и т.д.)</w:t>
      </w:r>
      <w:r w:rsidR="001147A2" w:rsidRPr="006C7436">
        <w:t>, представленных на конкурс, не должно быть: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- имен авторов, указания адресов и телефонов, информации о спонсорах, имен политических деятелей и лидеров, имен духовных учителей и религиозных движений, в том числе религиозной символики,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</w:t>
      </w:r>
      <w:r w:rsidR="00D95220" w:rsidRPr="006C7436">
        <w:t>ый и антиконституционный смысл;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- изображений: интимных сцен, всех видов свастики, насилия, дискриминации, вандализма, отражающих телесные страдания людей и животных, текстов, сцен, звуковых эффектов, указывающих на ощущения и переживания страха, стресса или агонии, информации в любой форме унижающей достоинство человека или отдельной национальной группы людей.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spacing w:line="100" w:lineRule="atLeast"/>
        <w:ind w:firstLine="426"/>
        <w:jc w:val="both"/>
      </w:pPr>
      <w:r w:rsidRPr="006C7436">
        <w:t>Категорически запрещается использовать чужие тексты или идеи дизайна (полностью или частично). В случае несоблюдения данного условия работа отстраняется от участия в конкурсе.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>5.</w:t>
      </w:r>
      <w:r w:rsidR="005F124F" w:rsidRPr="006C7436">
        <w:t>9</w:t>
      </w:r>
      <w:r w:rsidRPr="006C7436">
        <w:t xml:space="preserve">. Конкурс по каждой из номинаций проводится при наличии </w:t>
      </w:r>
      <w:r w:rsidRPr="006C7436">
        <w:rPr>
          <w:b/>
        </w:rPr>
        <w:t xml:space="preserve">не менее </w:t>
      </w:r>
      <w:r w:rsidR="001C05EC" w:rsidRPr="006C7436">
        <w:rPr>
          <w:b/>
        </w:rPr>
        <w:t>трёх</w:t>
      </w:r>
      <w:r w:rsidRPr="006C7436">
        <w:rPr>
          <w:b/>
        </w:rPr>
        <w:t xml:space="preserve"> заявок</w:t>
      </w:r>
      <w:r w:rsidRPr="006C7436">
        <w:t xml:space="preserve"> по соответствующей номинации. Участники конкурса несут ответственность з</w:t>
      </w:r>
      <w:r w:rsidR="00B22949" w:rsidRPr="006C7436">
        <w:t xml:space="preserve">а подлинность </w:t>
      </w:r>
      <w:r w:rsidR="00B22949" w:rsidRPr="006C7436">
        <w:lastRenderedPageBreak/>
        <w:t>сведений об авторах</w:t>
      </w:r>
      <w:r w:rsidRPr="006C7436">
        <w:t xml:space="preserve"> работ.</w:t>
      </w:r>
      <w:r w:rsidRPr="006C7436">
        <w:rPr>
          <w:rFonts w:eastAsia="Lucida Sans Unicode"/>
          <w:bCs/>
          <w:lang w:eastAsia="en-US" w:bidi="en-US"/>
        </w:rPr>
        <w:t xml:space="preserve"> </w:t>
      </w:r>
      <w:r w:rsidRPr="006C7436">
        <w:t xml:space="preserve">Материалы возврату не подлежат и вне процедуры конкурса не рецензируются. Организаторы </w:t>
      </w:r>
      <w:r w:rsidR="00B22949" w:rsidRPr="006C7436">
        <w:t>согласуют</w:t>
      </w:r>
      <w:r w:rsidRPr="006C7436">
        <w:t xml:space="preserve"> с автором-победителем вопросы дальнейшего использования данных материалов. Права автора соблюдаются в соответствии с Законом Российской Федерации «Об авторских правах».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0"/>
        </w:tabs>
        <w:ind w:firstLine="426"/>
        <w:jc w:val="both"/>
      </w:pPr>
      <w:r w:rsidRPr="006C7436">
        <w:t>5.</w:t>
      </w:r>
      <w:r w:rsidR="005F124F" w:rsidRPr="006C7436">
        <w:t>10</w:t>
      </w:r>
      <w:r w:rsidRPr="006C7436">
        <w:t>. При определении победителей, призеров и отличившихся участников конкурсов предпочтение отдается работам, в которых проявились оригинальность мышления и творческий подход к раскрытию темы, умение выбрать наиболее эффективные пути и методы решения поставленных задач.</w:t>
      </w:r>
    </w:p>
    <w:p w:rsidR="001147A2" w:rsidRPr="006C7436" w:rsidRDefault="001147A2" w:rsidP="00BB717F">
      <w:pPr>
        <w:numPr>
          <w:ilvl w:val="0"/>
          <w:numId w:val="16"/>
        </w:numPr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6C7436">
        <w:t xml:space="preserve">Победители, призеры конкурсов награждаются дипломами, грамотами. </w:t>
      </w:r>
    </w:p>
    <w:p w:rsidR="001147A2" w:rsidRPr="006C7436" w:rsidRDefault="001147A2" w:rsidP="00BB717F">
      <w:pPr>
        <w:numPr>
          <w:ilvl w:val="0"/>
          <w:numId w:val="16"/>
        </w:numPr>
        <w:shd w:val="clear" w:color="auto" w:fill="FFFFFF" w:themeFill="background1"/>
        <w:tabs>
          <w:tab w:val="left" w:pos="0"/>
        </w:tabs>
        <w:spacing w:line="100" w:lineRule="atLeast"/>
        <w:ind w:left="0" w:firstLine="426"/>
        <w:jc w:val="both"/>
      </w:pPr>
      <w:r w:rsidRPr="006C7436">
        <w:t xml:space="preserve">Итоговые результаты конкурса доводятся до сведения всех </w:t>
      </w:r>
      <w:r w:rsidR="00B22949" w:rsidRPr="006C7436">
        <w:t>заинтересованных лиц.</w:t>
      </w:r>
    </w:p>
    <w:p w:rsidR="00D95220" w:rsidRPr="006C7436" w:rsidRDefault="00007D24" w:rsidP="00BB717F">
      <w:pPr>
        <w:numPr>
          <w:ilvl w:val="0"/>
          <w:numId w:val="16"/>
        </w:numPr>
        <w:shd w:val="clear" w:color="auto" w:fill="FFFFFF" w:themeFill="background1"/>
        <w:tabs>
          <w:tab w:val="left" w:pos="0"/>
        </w:tabs>
        <w:spacing w:line="100" w:lineRule="atLeast"/>
        <w:ind w:left="0" w:firstLine="426"/>
        <w:jc w:val="both"/>
      </w:pPr>
      <w:r>
        <w:t>Абитуриентам МА</w:t>
      </w:r>
      <w:r w:rsidR="00B03AB3" w:rsidRPr="006C7436">
        <w:t>У за участие в данном мероприятии начисляются дополнительные баллы при поступлении на программы бакалавриата или специалитета (при наличии диплома победителя или призера).</w:t>
      </w:r>
    </w:p>
    <w:p w:rsidR="001147A2" w:rsidRPr="006C7436" w:rsidRDefault="001A42D4" w:rsidP="00BB717F">
      <w:pPr>
        <w:numPr>
          <w:ilvl w:val="0"/>
          <w:numId w:val="16"/>
        </w:numPr>
        <w:shd w:val="clear" w:color="auto" w:fill="FFFFFF" w:themeFill="background1"/>
        <w:tabs>
          <w:tab w:val="left" w:pos="0"/>
          <w:tab w:val="left" w:pos="851"/>
        </w:tabs>
        <w:spacing w:line="100" w:lineRule="atLeast"/>
        <w:ind w:left="0" w:firstLine="426"/>
        <w:jc w:val="both"/>
      </w:pPr>
      <w:r w:rsidRPr="006C7436">
        <w:t xml:space="preserve"> </w:t>
      </w:r>
      <w:r w:rsidR="001147A2" w:rsidRPr="006C7436">
        <w:t>Поданные на конкурс работы не возвращаются, не рецензируются и могут быть использованы орга</w:t>
      </w:r>
      <w:r w:rsidR="00B22949" w:rsidRPr="006C7436">
        <w:t>низаторами по своему усмотрению.</w:t>
      </w:r>
    </w:p>
    <w:p w:rsidR="0047480A" w:rsidRPr="006C7436" w:rsidRDefault="001A42D4" w:rsidP="00A8277F">
      <w:pPr>
        <w:numPr>
          <w:ilvl w:val="0"/>
          <w:numId w:val="16"/>
        </w:numPr>
        <w:shd w:val="clear" w:color="auto" w:fill="FFFFFF" w:themeFill="background1"/>
        <w:tabs>
          <w:tab w:val="left" w:pos="0"/>
          <w:tab w:val="left" w:pos="851"/>
        </w:tabs>
        <w:spacing w:line="100" w:lineRule="atLeast"/>
        <w:ind w:left="0" w:firstLine="426"/>
        <w:jc w:val="both"/>
      </w:pPr>
      <w:r w:rsidRPr="006C7436">
        <w:t xml:space="preserve"> </w:t>
      </w:r>
      <w:r w:rsidR="001147A2" w:rsidRPr="006C7436"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1147A2" w:rsidRPr="006C7436" w:rsidRDefault="001147A2" w:rsidP="00BB717F">
      <w:pPr>
        <w:shd w:val="clear" w:color="auto" w:fill="FFFFFF" w:themeFill="background1"/>
        <w:ind w:firstLine="360"/>
        <w:jc w:val="center"/>
      </w:pPr>
      <w:r w:rsidRPr="006C7436">
        <w:rPr>
          <w:b/>
        </w:rPr>
        <w:t>6.</w:t>
      </w:r>
      <w:r w:rsidRPr="006C7436">
        <w:t xml:space="preserve"> </w:t>
      </w:r>
      <w:r w:rsidRPr="006C7436">
        <w:rPr>
          <w:rStyle w:val="a4"/>
        </w:rPr>
        <w:t>Контактные данные:</w:t>
      </w:r>
    </w:p>
    <w:p w:rsidR="001147A2" w:rsidRPr="006C7436" w:rsidRDefault="001147A2" w:rsidP="00BB717F">
      <w:pPr>
        <w:shd w:val="clear" w:color="auto" w:fill="FFFFFF" w:themeFill="background1"/>
        <w:ind w:firstLine="360"/>
        <w:jc w:val="center"/>
      </w:pPr>
    </w:p>
    <w:p w:rsidR="004D7F08" w:rsidRDefault="001147A2" w:rsidP="004D7F08">
      <w:pPr>
        <w:pStyle w:val="a9"/>
        <w:shd w:val="clear" w:color="auto" w:fill="FFFFFF" w:themeFill="background1"/>
        <w:tabs>
          <w:tab w:val="left" w:pos="0"/>
        </w:tabs>
        <w:ind w:left="0" w:firstLine="709"/>
        <w:jc w:val="both"/>
      </w:pPr>
      <w:r w:rsidRPr="006C7436">
        <w:rPr>
          <w:rStyle w:val="a5"/>
          <w:i w:val="0"/>
        </w:rPr>
        <w:t>6.1.</w:t>
      </w:r>
      <w:r w:rsidRPr="006C7436">
        <w:rPr>
          <w:rStyle w:val="a5"/>
          <w:b/>
          <w:i w:val="0"/>
        </w:rPr>
        <w:t xml:space="preserve"> Материалы дл</w:t>
      </w:r>
      <w:r w:rsidR="00B87B71" w:rsidRPr="006C7436">
        <w:rPr>
          <w:rStyle w:val="a5"/>
          <w:b/>
          <w:i w:val="0"/>
        </w:rPr>
        <w:t>я участия в конкурсе (фотоработы, просветительские буклеты</w:t>
      </w:r>
      <w:r w:rsidRPr="006C7436">
        <w:rPr>
          <w:rStyle w:val="a5"/>
          <w:b/>
          <w:i w:val="0"/>
        </w:rPr>
        <w:t xml:space="preserve">, </w:t>
      </w:r>
      <w:r w:rsidR="00B87B71" w:rsidRPr="006C7436">
        <w:rPr>
          <w:rStyle w:val="a5"/>
          <w:b/>
          <w:i w:val="0"/>
        </w:rPr>
        <w:t>эссе</w:t>
      </w:r>
      <w:r w:rsidR="0046575E">
        <w:rPr>
          <w:rStyle w:val="a5"/>
          <w:b/>
          <w:i w:val="0"/>
        </w:rPr>
        <w:t>, сказки</w:t>
      </w:r>
      <w:r w:rsidR="00B87B71" w:rsidRPr="006C7436">
        <w:rPr>
          <w:rStyle w:val="a5"/>
          <w:b/>
          <w:i w:val="0"/>
        </w:rPr>
        <w:t xml:space="preserve"> и мультимедийные презентации</w:t>
      </w:r>
      <w:r w:rsidRPr="006C7436">
        <w:rPr>
          <w:rStyle w:val="a5"/>
          <w:b/>
          <w:i w:val="0"/>
        </w:rPr>
        <w:t>) вместе с заявкой</w:t>
      </w:r>
      <w:r w:rsidRPr="006C7436">
        <w:rPr>
          <w:rStyle w:val="a5"/>
        </w:rPr>
        <w:t xml:space="preserve"> </w:t>
      </w:r>
      <w:r w:rsidRPr="006C7436">
        <w:rPr>
          <w:rStyle w:val="a5"/>
          <w:i w:val="0"/>
        </w:rPr>
        <w:t xml:space="preserve">(Приложение </w:t>
      </w:r>
      <w:r w:rsidR="00105EAB" w:rsidRPr="006C7436">
        <w:rPr>
          <w:rStyle w:val="a5"/>
          <w:i w:val="0"/>
        </w:rPr>
        <w:t>№</w:t>
      </w:r>
      <w:r w:rsidR="001C05EC" w:rsidRPr="006C7436">
        <w:rPr>
          <w:rStyle w:val="a5"/>
          <w:i w:val="0"/>
        </w:rPr>
        <w:t xml:space="preserve"> </w:t>
      </w:r>
      <w:r w:rsidRPr="006C7436">
        <w:rPr>
          <w:rStyle w:val="a5"/>
          <w:i w:val="0"/>
        </w:rPr>
        <w:t xml:space="preserve">1) </w:t>
      </w:r>
      <w:r w:rsidRPr="006C7436">
        <w:t>принимаются</w:t>
      </w:r>
      <w:r w:rsidR="004D7F08">
        <w:t>:</w:t>
      </w:r>
    </w:p>
    <w:p w:rsidR="00672993" w:rsidRDefault="004D7F08" w:rsidP="004D7F08">
      <w:pPr>
        <w:pStyle w:val="a9"/>
        <w:shd w:val="clear" w:color="auto" w:fill="FFFFFF" w:themeFill="background1"/>
        <w:tabs>
          <w:tab w:val="left" w:pos="0"/>
        </w:tabs>
        <w:ind w:left="0" w:firstLine="510"/>
        <w:jc w:val="both"/>
      </w:pPr>
      <w:r>
        <w:t>-</w:t>
      </w:r>
      <w:r w:rsidRPr="00281C89">
        <w:t xml:space="preserve"> с 01 декабря</w:t>
      </w:r>
      <w:r w:rsidR="007E6431">
        <w:t xml:space="preserve"> по </w:t>
      </w:r>
      <w:r w:rsidR="007E6431" w:rsidRPr="007E6431">
        <w:t>3</w:t>
      </w:r>
      <w:r w:rsidR="007E6431">
        <w:rPr>
          <w:lang w:val="en-US"/>
        </w:rPr>
        <w:t>0</w:t>
      </w:r>
      <w:r>
        <w:t xml:space="preserve"> декабря 2025 декабря по </w:t>
      </w:r>
      <w:r>
        <w:rPr>
          <w:lang w:val="en-US"/>
        </w:rPr>
        <w:t>e</w:t>
      </w:r>
      <w:r w:rsidRPr="005D06B4">
        <w:t>-</w:t>
      </w:r>
      <w:r>
        <w:rPr>
          <w:lang w:val="en-US"/>
        </w:rPr>
        <w:t>mail</w:t>
      </w:r>
      <w:r w:rsidRPr="005D06B4">
        <w:t xml:space="preserve"> </w:t>
      </w:r>
      <w:hyperlink r:id="rId8" w:history="1">
        <w:r w:rsidR="00672993" w:rsidRPr="00672993">
          <w:rPr>
            <w:color w:val="0000FF"/>
            <w:u w:val="single"/>
          </w:rPr>
          <w:t>onopaoa@mauniver.ru</w:t>
        </w:r>
      </w:hyperlink>
    </w:p>
    <w:p w:rsidR="004D7F08" w:rsidRPr="005D06B4" w:rsidRDefault="004D7F08" w:rsidP="00672993">
      <w:pPr>
        <w:shd w:val="clear" w:color="auto" w:fill="FFFFFF" w:themeFill="background1"/>
        <w:tabs>
          <w:tab w:val="left" w:pos="0"/>
        </w:tabs>
        <w:jc w:val="both"/>
      </w:pPr>
      <w:r>
        <w:t>или</w:t>
      </w:r>
    </w:p>
    <w:p w:rsidR="004D7F08" w:rsidRPr="00281C89" w:rsidRDefault="004D7F08" w:rsidP="004D7F08">
      <w:pPr>
        <w:pStyle w:val="a9"/>
        <w:shd w:val="clear" w:color="auto" w:fill="FFFFFF" w:themeFill="background1"/>
        <w:tabs>
          <w:tab w:val="left" w:pos="0"/>
        </w:tabs>
        <w:ind w:left="0" w:firstLine="426"/>
        <w:jc w:val="both"/>
      </w:pPr>
      <w:r w:rsidRPr="00281C89">
        <w:t xml:space="preserve"> </w:t>
      </w:r>
      <w:r>
        <w:t xml:space="preserve">- с 22 декабря </w:t>
      </w:r>
      <w:r w:rsidRPr="00281C89">
        <w:t xml:space="preserve">по 30 декабря 2025 г. </w:t>
      </w:r>
      <w:r>
        <w:t xml:space="preserve">в очном формате в </w:t>
      </w:r>
      <w:r w:rsidRPr="00281C89">
        <w:rPr>
          <w:bCs/>
        </w:rPr>
        <w:t xml:space="preserve">ауд.  304 (кафедра психологии и коррекционной педагогики, г. Мурманск, ул. Капитана Егорова, д. 16) </w:t>
      </w:r>
      <w:r w:rsidRPr="00281C89">
        <w:rPr>
          <w:b/>
          <w:bCs/>
        </w:rPr>
        <w:t>с 14.00 до 16.00 ч.</w:t>
      </w:r>
    </w:p>
    <w:p w:rsidR="00F50D36" w:rsidRPr="00F50D36" w:rsidRDefault="001147A2" w:rsidP="00BB717F">
      <w:pPr>
        <w:shd w:val="clear" w:color="auto" w:fill="FFFFFF" w:themeFill="background1"/>
        <w:ind w:firstLine="426"/>
        <w:jc w:val="both"/>
        <w:rPr>
          <w:color w:val="FF0000"/>
        </w:rPr>
      </w:pPr>
      <w:r w:rsidRPr="006C7436">
        <w:t xml:space="preserve">Также заявку (см. Приложение </w:t>
      </w:r>
      <w:r w:rsidR="00105EAB" w:rsidRPr="006C7436">
        <w:t>№</w:t>
      </w:r>
      <w:r w:rsidRPr="006C7436">
        <w:t xml:space="preserve">1) можно направить по электронной почте с пометкой «Конкурс» на e-mail: </w:t>
      </w:r>
      <w:hyperlink r:id="rId9" w:history="1">
        <w:r w:rsidR="00F50D36" w:rsidRPr="00837CE6">
          <w:rPr>
            <w:rStyle w:val="a3"/>
            <w:lang w:val="en-US"/>
          </w:rPr>
          <w:t>deppsych</w:t>
        </w:r>
        <w:r w:rsidR="00F50D36" w:rsidRPr="00F50D36">
          <w:rPr>
            <w:rStyle w:val="a3"/>
          </w:rPr>
          <w:t>@</w:t>
        </w:r>
        <w:r w:rsidR="00F50D36" w:rsidRPr="00837CE6">
          <w:rPr>
            <w:rStyle w:val="a3"/>
            <w:lang w:val="en-US"/>
          </w:rPr>
          <w:t>mauniver</w:t>
        </w:r>
        <w:r w:rsidR="00F50D36" w:rsidRPr="00F50D36">
          <w:rPr>
            <w:rStyle w:val="a3"/>
          </w:rPr>
          <w:t>.</w:t>
        </w:r>
        <w:r w:rsidR="00F50D36" w:rsidRPr="00837CE6">
          <w:rPr>
            <w:rStyle w:val="a3"/>
            <w:lang w:val="en-US"/>
          </w:rPr>
          <w:t>ru</w:t>
        </w:r>
      </w:hyperlink>
    </w:p>
    <w:p w:rsidR="001147A2" w:rsidRPr="00F50D36" w:rsidRDefault="001147A2" w:rsidP="00BB717F">
      <w:pPr>
        <w:shd w:val="clear" w:color="auto" w:fill="FFFFFF" w:themeFill="background1"/>
        <w:ind w:firstLine="426"/>
        <w:jc w:val="both"/>
      </w:pPr>
      <w:r w:rsidRPr="006C7436">
        <w:rPr>
          <w:u w:val="single"/>
        </w:rPr>
        <w:t>По всем вопросам обращаться</w:t>
      </w:r>
      <w:r w:rsidR="00B22949" w:rsidRPr="006C7436">
        <w:t xml:space="preserve"> </w:t>
      </w:r>
      <w:r w:rsidRPr="006C7436">
        <w:t xml:space="preserve">к </w:t>
      </w:r>
      <w:r w:rsidR="00B03AB3" w:rsidRPr="006C7436">
        <w:t>координаторам</w:t>
      </w:r>
      <w:r w:rsidR="0047480A" w:rsidRPr="006C7436">
        <w:t>:</w:t>
      </w:r>
      <w:r w:rsidR="00B22949" w:rsidRPr="006C7436">
        <w:t xml:space="preserve"> </w:t>
      </w:r>
      <w:r w:rsidR="00B03AB3" w:rsidRPr="006C7436">
        <w:t>Голишниковой Елене Ильиничне</w:t>
      </w:r>
      <w:r w:rsidR="00F50D36">
        <w:t xml:space="preserve"> (см. расписание на сайте МАУ</w:t>
      </w:r>
      <w:r w:rsidR="00F50D36" w:rsidRPr="00F50D36">
        <w:t>)</w:t>
      </w:r>
      <w:r w:rsidR="006C7436" w:rsidRPr="00F50D36">
        <w:t xml:space="preserve">, </w:t>
      </w:r>
      <w:r w:rsidR="00F50D36" w:rsidRPr="00F50D36">
        <w:t>Егоровой Наталье Владимировне</w:t>
      </w:r>
      <w:r w:rsidR="0047480A" w:rsidRPr="00F50D36">
        <w:t xml:space="preserve">, контактный телефон: </w:t>
      </w:r>
      <w:r w:rsidR="006C7436" w:rsidRPr="00F50D36">
        <w:t xml:space="preserve">(8152) </w:t>
      </w:r>
      <w:r w:rsidR="00DD458A" w:rsidRPr="00F50D36">
        <w:t>21-38-45</w:t>
      </w:r>
      <w:r w:rsidR="00672993">
        <w:t>, Онопа Оксане Алексеевне (см. расписание на сайте МАУ).</w:t>
      </w:r>
      <w:bookmarkStart w:id="4" w:name="_GoBack"/>
      <w:bookmarkEnd w:id="4"/>
      <w:r w:rsidR="00DD458A" w:rsidRPr="00F50D36">
        <w:t xml:space="preserve"> </w:t>
      </w:r>
    </w:p>
    <w:p w:rsidR="001147A2" w:rsidRPr="006C7436" w:rsidRDefault="001147A2" w:rsidP="00913320">
      <w:pPr>
        <w:shd w:val="clear" w:color="auto" w:fill="FFFFFF" w:themeFill="background1"/>
        <w:spacing w:line="100" w:lineRule="atLeast"/>
        <w:ind w:firstLine="426"/>
        <w:jc w:val="both"/>
      </w:pPr>
      <w:r w:rsidRPr="006C7436">
        <w:t xml:space="preserve">6.2. </w:t>
      </w:r>
      <w:r w:rsidRPr="006C7436">
        <w:rPr>
          <w:b/>
        </w:rPr>
        <w:t xml:space="preserve">Подведение </w:t>
      </w:r>
      <w:r w:rsidRPr="00F50D36">
        <w:rPr>
          <w:b/>
        </w:rPr>
        <w:t>итогов</w:t>
      </w:r>
      <w:r w:rsidRPr="00F50D36">
        <w:t xml:space="preserve"> – </w:t>
      </w:r>
      <w:r w:rsidR="00036256" w:rsidRPr="00F50D36">
        <w:rPr>
          <w:b/>
        </w:rPr>
        <w:t>0</w:t>
      </w:r>
      <w:r w:rsidR="0046575E">
        <w:rPr>
          <w:b/>
        </w:rPr>
        <w:t>9</w:t>
      </w:r>
      <w:r w:rsidR="00105EAB" w:rsidRPr="00F50D36">
        <w:rPr>
          <w:b/>
        </w:rPr>
        <w:t xml:space="preserve"> </w:t>
      </w:r>
      <w:r w:rsidR="00F50D36" w:rsidRPr="00F50D36">
        <w:rPr>
          <w:b/>
        </w:rPr>
        <w:t>февраля</w:t>
      </w:r>
      <w:r w:rsidR="00B03AB3" w:rsidRPr="00F50D36">
        <w:rPr>
          <w:b/>
        </w:rPr>
        <w:t xml:space="preserve"> 202</w:t>
      </w:r>
      <w:r w:rsidR="0046575E">
        <w:rPr>
          <w:b/>
        </w:rPr>
        <w:t>6</w:t>
      </w:r>
      <w:r w:rsidR="00B87B71" w:rsidRPr="00F50D36">
        <w:rPr>
          <w:b/>
        </w:rPr>
        <w:t xml:space="preserve"> года</w:t>
      </w:r>
      <w:r w:rsidR="00E665D4" w:rsidRPr="00F50D36">
        <w:t>.</w:t>
      </w:r>
      <w:r w:rsidR="00B87B71" w:rsidRPr="006C7436">
        <w:t xml:space="preserve"> О</w:t>
      </w:r>
      <w:r w:rsidR="00533F35" w:rsidRPr="006C7436">
        <w:t xml:space="preserve"> времени </w:t>
      </w:r>
      <w:r w:rsidR="00B87B71" w:rsidRPr="006C7436">
        <w:t xml:space="preserve">и месте </w:t>
      </w:r>
      <w:r w:rsidR="00533F35" w:rsidRPr="006C7436">
        <w:t>п</w:t>
      </w:r>
      <w:r w:rsidR="00B87B71" w:rsidRPr="006C7436">
        <w:t>одведения</w:t>
      </w:r>
      <w:r w:rsidR="00533F35" w:rsidRPr="006C7436">
        <w:t xml:space="preserve"> итогов </w:t>
      </w:r>
      <w:r w:rsidR="00B87B71" w:rsidRPr="006C7436">
        <w:t xml:space="preserve">мероприятия </w:t>
      </w:r>
      <w:r w:rsidR="00533F35" w:rsidRPr="006C7436">
        <w:t xml:space="preserve">будет </w:t>
      </w:r>
      <w:r w:rsidR="00B87B71" w:rsidRPr="006C7436">
        <w:t xml:space="preserve">сообщено дополнительно на сайте </w:t>
      </w:r>
      <w:r w:rsidR="00007D24">
        <w:t>МА</w:t>
      </w:r>
      <w:r w:rsidR="00381CAA" w:rsidRPr="006C7436">
        <w:t>У (</w:t>
      </w:r>
      <w:hyperlink r:id="rId10" w:history="1">
        <w:r w:rsidR="00913320" w:rsidRPr="00604BEF">
          <w:rPr>
            <w:rStyle w:val="a3"/>
          </w:rPr>
          <w:t>https://www.mauniver.ru/</w:t>
        </w:r>
      </w:hyperlink>
      <w:r w:rsidR="00646781" w:rsidRPr="006C7436">
        <w:t>)</w:t>
      </w:r>
      <w:r w:rsidR="00381CAA" w:rsidRPr="006C7436">
        <w:t xml:space="preserve">, на странице </w:t>
      </w:r>
      <w:r w:rsidR="00036256" w:rsidRPr="006C7436">
        <w:t>кафедры психологии и коррекционной педагогики</w:t>
      </w:r>
      <w:r w:rsidR="00B87B71" w:rsidRPr="006C7436">
        <w:t>.</w:t>
      </w:r>
    </w:p>
    <w:p w:rsidR="00B22949" w:rsidRPr="006C7436" w:rsidRDefault="00B2294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E14999" w:rsidRPr="006C7436" w:rsidRDefault="00E14999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304401" w:rsidRPr="006C7436" w:rsidRDefault="00304401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DF2A20" w:rsidRPr="006C7436" w:rsidRDefault="00DF2A20" w:rsidP="00BB717F">
      <w:pPr>
        <w:shd w:val="clear" w:color="auto" w:fill="FFFFFF" w:themeFill="background1"/>
        <w:spacing w:line="100" w:lineRule="atLeast"/>
        <w:ind w:firstLine="360"/>
        <w:jc w:val="both"/>
        <w:rPr>
          <w:color w:val="FF0000"/>
        </w:rPr>
      </w:pPr>
    </w:p>
    <w:p w:rsidR="001147A2" w:rsidRPr="006C7436" w:rsidRDefault="001147A2" w:rsidP="00BB717F">
      <w:pPr>
        <w:shd w:val="clear" w:color="auto" w:fill="FFFFFF" w:themeFill="background1"/>
        <w:jc w:val="right"/>
      </w:pPr>
      <w:r w:rsidRPr="006C7436">
        <w:t xml:space="preserve">ПРИЛОЖЕНИЕ </w:t>
      </w:r>
      <w:r w:rsidR="00BD7D0E" w:rsidRPr="006C7436">
        <w:t>№</w:t>
      </w:r>
      <w:r w:rsidRPr="006C7436">
        <w:t>1</w:t>
      </w:r>
    </w:p>
    <w:p w:rsidR="001147A2" w:rsidRPr="006C7436" w:rsidRDefault="007776BF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>ЗАЯВКА</w:t>
      </w:r>
    </w:p>
    <w:p w:rsidR="007776BF" w:rsidRPr="006C7436" w:rsidRDefault="001147A2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>на участие в</w:t>
      </w:r>
      <w:r w:rsidR="00F54755">
        <w:rPr>
          <w:b/>
          <w:bCs/>
          <w:sz w:val="28"/>
          <w:szCs w:val="28"/>
        </w:rPr>
        <w:t>о Всероссийском</w:t>
      </w:r>
      <w:r w:rsidR="007776BF"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комплексном научно-техническом мероприятии состязательного </w:t>
      </w:r>
      <w:r w:rsidR="001C12B2"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характера для </w:t>
      </w:r>
      <w:r w:rsidR="007776BF"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>обучающихся</w:t>
      </w:r>
    </w:p>
    <w:p w:rsidR="007776BF" w:rsidRPr="006C7436" w:rsidRDefault="001C12B2" w:rsidP="00BB717F">
      <w:pPr>
        <w:shd w:val="clear" w:color="auto" w:fill="FFFFFF" w:themeFill="background1"/>
        <w:ind w:left="-426" w:firstLine="284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>(студентов</w:t>
      </w:r>
      <w:r w:rsidR="00F54755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СПО, ВО</w:t>
      </w:r>
      <w:r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и школьников </w:t>
      </w:r>
      <w:r w:rsidR="007776BF"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>9-11 классов)</w:t>
      </w:r>
    </w:p>
    <w:p w:rsidR="007776BF" w:rsidRPr="006C7436" w:rsidRDefault="007776BF" w:rsidP="00BB717F">
      <w:pPr>
        <w:shd w:val="clear" w:color="auto" w:fill="FFFFFF" w:themeFill="background1"/>
        <w:ind w:left="-42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6C7436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«Право на достойную жизнь имеет каждый»</w:t>
      </w:r>
    </w:p>
    <w:p w:rsidR="00347622" w:rsidRPr="006C7436" w:rsidRDefault="00347622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147A2" w:rsidRPr="006C7436" w:rsidRDefault="00B54781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 xml:space="preserve">Номинация </w:t>
      </w:r>
    </w:p>
    <w:p w:rsidR="00B03AB3" w:rsidRPr="006C7436" w:rsidRDefault="00B03AB3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1147A2" w:rsidRPr="006C7436" w:rsidRDefault="001147A2" w:rsidP="00BB717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>______________________________________________________</w:t>
      </w:r>
      <w:r w:rsidR="00F26FB0" w:rsidRPr="006C7436">
        <w:rPr>
          <w:b/>
          <w:bCs/>
          <w:sz w:val="28"/>
          <w:szCs w:val="28"/>
        </w:rPr>
        <w:t>_____</w:t>
      </w:r>
      <w:r w:rsidR="00347622" w:rsidRPr="006C7436">
        <w:rPr>
          <w:b/>
          <w:bCs/>
          <w:sz w:val="28"/>
          <w:szCs w:val="28"/>
        </w:rPr>
        <w:t>_______</w:t>
      </w:r>
      <w:r w:rsidR="00B03AB3" w:rsidRPr="006C7436">
        <w:rPr>
          <w:b/>
          <w:bCs/>
          <w:sz w:val="28"/>
          <w:szCs w:val="28"/>
        </w:rPr>
        <w:t>__</w:t>
      </w:r>
    </w:p>
    <w:p w:rsidR="00E665D4" w:rsidRPr="006C7436" w:rsidRDefault="00E665D4" w:rsidP="00BB717F">
      <w:pPr>
        <w:shd w:val="clear" w:color="auto" w:fill="FFFFFF" w:themeFill="background1"/>
        <w:tabs>
          <w:tab w:val="left" w:pos="1848"/>
        </w:tabs>
        <w:jc w:val="both"/>
        <w:rPr>
          <w:sz w:val="28"/>
          <w:szCs w:val="28"/>
        </w:rPr>
      </w:pPr>
    </w:p>
    <w:p w:rsidR="001147A2" w:rsidRPr="006C7436" w:rsidRDefault="001147A2" w:rsidP="00BB717F">
      <w:pPr>
        <w:shd w:val="clear" w:color="auto" w:fill="FFFFFF" w:themeFill="background1"/>
        <w:tabs>
          <w:tab w:val="left" w:pos="1848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>1. Тип конкурсной заявки (нужное подчеркнуть):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1440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>- индивидуальная</w:t>
      </w:r>
    </w:p>
    <w:p w:rsidR="001147A2" w:rsidRPr="006C7436" w:rsidRDefault="00347622" w:rsidP="00BB717F">
      <w:pPr>
        <w:shd w:val="clear" w:color="auto" w:fill="FFFFFF" w:themeFill="background1"/>
        <w:tabs>
          <w:tab w:val="left" w:pos="1440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>- коллектив</w:t>
      </w:r>
      <w:r w:rsidR="00787B45">
        <w:rPr>
          <w:sz w:val="28"/>
          <w:szCs w:val="28"/>
        </w:rPr>
        <w:t>ная</w:t>
      </w:r>
    </w:p>
    <w:p w:rsidR="001147A2" w:rsidRPr="006C7436" w:rsidRDefault="001147A2" w:rsidP="00BB717F">
      <w:pPr>
        <w:shd w:val="clear" w:color="auto" w:fill="FFFFFF" w:themeFill="background1"/>
        <w:tabs>
          <w:tab w:val="left" w:pos="1440"/>
        </w:tabs>
        <w:jc w:val="both"/>
        <w:rPr>
          <w:sz w:val="28"/>
          <w:szCs w:val="28"/>
        </w:rPr>
      </w:pPr>
    </w:p>
    <w:p w:rsidR="001147A2" w:rsidRPr="006C7436" w:rsidRDefault="001147A2" w:rsidP="00BB717F">
      <w:pPr>
        <w:shd w:val="clear" w:color="auto" w:fill="FFFFFF" w:themeFill="background1"/>
        <w:tabs>
          <w:tab w:val="left" w:pos="1848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 xml:space="preserve">2. </w:t>
      </w:r>
      <w:r w:rsidR="00F26FB0" w:rsidRPr="006C7436">
        <w:rPr>
          <w:sz w:val="28"/>
          <w:szCs w:val="28"/>
        </w:rPr>
        <w:t>Образовательная организация</w:t>
      </w:r>
      <w:r w:rsidR="00787B45">
        <w:rPr>
          <w:sz w:val="28"/>
          <w:szCs w:val="28"/>
        </w:rPr>
        <w:t>/ полный адрес</w:t>
      </w:r>
    </w:p>
    <w:p w:rsidR="001147A2" w:rsidRPr="006C7436" w:rsidRDefault="001147A2" w:rsidP="00BB717F">
      <w:pPr>
        <w:shd w:val="clear" w:color="auto" w:fill="FFFFFF" w:themeFill="background1"/>
        <w:jc w:val="both"/>
        <w:rPr>
          <w:sz w:val="28"/>
          <w:szCs w:val="28"/>
        </w:rPr>
      </w:pPr>
      <w:r w:rsidRPr="006C7436">
        <w:rPr>
          <w:sz w:val="28"/>
          <w:szCs w:val="28"/>
        </w:rPr>
        <w:t>___________________________________________________</w:t>
      </w:r>
      <w:r w:rsidR="00347622" w:rsidRPr="006C7436">
        <w:rPr>
          <w:sz w:val="28"/>
          <w:szCs w:val="28"/>
        </w:rPr>
        <w:t>__</w:t>
      </w:r>
      <w:r w:rsidR="00E665D4" w:rsidRPr="006C7436">
        <w:rPr>
          <w:sz w:val="28"/>
          <w:szCs w:val="28"/>
        </w:rPr>
        <w:t>___________</w:t>
      </w:r>
      <w:r w:rsidR="00347622" w:rsidRPr="006C7436">
        <w:rPr>
          <w:sz w:val="28"/>
          <w:szCs w:val="28"/>
        </w:rPr>
        <w:t>_____________</w:t>
      </w:r>
      <w:r w:rsidRPr="006C7436">
        <w:rPr>
          <w:sz w:val="28"/>
          <w:szCs w:val="28"/>
        </w:rPr>
        <w:t>_</w:t>
      </w:r>
      <w:r w:rsidR="00E665D4" w:rsidRPr="006C7436">
        <w:rPr>
          <w:sz w:val="28"/>
          <w:szCs w:val="28"/>
        </w:rPr>
        <w:t>_</w:t>
      </w:r>
      <w:r w:rsidRPr="006C7436">
        <w:rPr>
          <w:sz w:val="28"/>
          <w:szCs w:val="28"/>
        </w:rPr>
        <w:t>_</w:t>
      </w:r>
      <w:r w:rsidR="00B03AB3" w:rsidRPr="006C7436">
        <w:rPr>
          <w:sz w:val="28"/>
          <w:szCs w:val="28"/>
        </w:rPr>
        <w:t>_______________________________________________________</w:t>
      </w:r>
      <w:r w:rsidR="006C7436">
        <w:rPr>
          <w:sz w:val="28"/>
          <w:szCs w:val="28"/>
        </w:rPr>
        <w:t>_</w:t>
      </w:r>
    </w:p>
    <w:p w:rsidR="001147A2" w:rsidRPr="006C7436" w:rsidRDefault="001147A2" w:rsidP="00BB717F">
      <w:pPr>
        <w:shd w:val="clear" w:color="auto" w:fill="FFFFFF" w:themeFill="background1"/>
        <w:jc w:val="center"/>
        <w:rPr>
          <w:sz w:val="28"/>
          <w:szCs w:val="28"/>
        </w:rPr>
      </w:pPr>
    </w:p>
    <w:p w:rsidR="00F26FB0" w:rsidRPr="006C7436" w:rsidRDefault="00F26FB0" w:rsidP="00BB717F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436">
        <w:rPr>
          <w:rFonts w:ascii="Times New Roman" w:hAnsi="Times New Roman" w:cs="Times New Roman"/>
          <w:sz w:val="28"/>
          <w:szCs w:val="28"/>
        </w:rPr>
        <w:t>3.</w:t>
      </w:r>
      <w:r w:rsidR="00B22949" w:rsidRPr="006C7436">
        <w:rPr>
          <w:rFonts w:ascii="Times New Roman" w:hAnsi="Times New Roman" w:cs="Times New Roman"/>
          <w:sz w:val="28"/>
          <w:szCs w:val="28"/>
        </w:rPr>
        <w:t xml:space="preserve"> </w:t>
      </w:r>
      <w:r w:rsidRPr="006C7436">
        <w:rPr>
          <w:rFonts w:ascii="Times New Roman" w:hAnsi="Times New Roman" w:cs="Times New Roman"/>
          <w:sz w:val="28"/>
          <w:szCs w:val="28"/>
        </w:rPr>
        <w:t>Класс (курс, группа</w:t>
      </w:r>
      <w:r w:rsidR="00036256" w:rsidRPr="006C7436">
        <w:rPr>
          <w:rFonts w:ascii="Times New Roman" w:hAnsi="Times New Roman" w:cs="Times New Roman"/>
          <w:sz w:val="28"/>
          <w:szCs w:val="28"/>
        </w:rPr>
        <w:t>, факультет/институт</w:t>
      </w:r>
      <w:r w:rsidRPr="006C7436">
        <w:rPr>
          <w:rFonts w:ascii="Times New Roman" w:hAnsi="Times New Roman" w:cs="Times New Roman"/>
          <w:sz w:val="28"/>
          <w:szCs w:val="28"/>
        </w:rPr>
        <w:t>)</w:t>
      </w:r>
    </w:p>
    <w:p w:rsidR="00F26FB0" w:rsidRPr="006C7436" w:rsidRDefault="00F26FB0" w:rsidP="00BB717F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43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347622" w:rsidRPr="006C7436">
        <w:rPr>
          <w:rFonts w:ascii="Times New Roman" w:hAnsi="Times New Roman" w:cs="Times New Roman"/>
          <w:sz w:val="28"/>
          <w:szCs w:val="28"/>
        </w:rPr>
        <w:t>__</w:t>
      </w:r>
      <w:r w:rsidR="00E665D4" w:rsidRPr="006C7436">
        <w:rPr>
          <w:rFonts w:ascii="Times New Roman" w:hAnsi="Times New Roman" w:cs="Times New Roman"/>
          <w:sz w:val="28"/>
          <w:szCs w:val="28"/>
        </w:rPr>
        <w:t>____________</w:t>
      </w:r>
      <w:r w:rsidR="00B03AB3" w:rsidRPr="006C7436">
        <w:rPr>
          <w:rFonts w:ascii="Times New Roman" w:hAnsi="Times New Roman" w:cs="Times New Roman"/>
          <w:sz w:val="28"/>
          <w:szCs w:val="28"/>
        </w:rPr>
        <w:t>__</w:t>
      </w:r>
    </w:p>
    <w:p w:rsidR="00F26FB0" w:rsidRPr="006C7436" w:rsidRDefault="00F26FB0" w:rsidP="00BB717F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47A2" w:rsidRPr="006C7436" w:rsidRDefault="00F26FB0" w:rsidP="00BB717F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436">
        <w:rPr>
          <w:rFonts w:ascii="Times New Roman" w:hAnsi="Times New Roman" w:cs="Times New Roman"/>
          <w:sz w:val="28"/>
          <w:szCs w:val="28"/>
        </w:rPr>
        <w:t>4</w:t>
      </w:r>
      <w:r w:rsidR="001147A2" w:rsidRPr="006C7436">
        <w:rPr>
          <w:rFonts w:ascii="Times New Roman" w:hAnsi="Times New Roman" w:cs="Times New Roman"/>
          <w:sz w:val="28"/>
          <w:szCs w:val="28"/>
        </w:rPr>
        <w:t>. ФИО (</w:t>
      </w:r>
      <w:r w:rsidR="001147A2" w:rsidRPr="006C7436">
        <w:rPr>
          <w:rFonts w:ascii="Times New Roman" w:hAnsi="Times New Roman" w:cs="Times New Roman"/>
          <w:b/>
          <w:sz w:val="28"/>
          <w:szCs w:val="28"/>
        </w:rPr>
        <w:t>полностью</w:t>
      </w:r>
      <w:r w:rsidR="001147A2" w:rsidRPr="006C7436">
        <w:rPr>
          <w:rFonts w:ascii="Times New Roman" w:hAnsi="Times New Roman" w:cs="Times New Roman"/>
          <w:sz w:val="28"/>
          <w:szCs w:val="28"/>
        </w:rPr>
        <w:t xml:space="preserve">) </w:t>
      </w:r>
      <w:r w:rsidR="001147A2" w:rsidRPr="006C7436">
        <w:rPr>
          <w:rFonts w:ascii="Times New Roman" w:hAnsi="Times New Roman" w:cs="Times New Roman"/>
          <w:b/>
          <w:sz w:val="28"/>
          <w:szCs w:val="28"/>
        </w:rPr>
        <w:t>всех участников</w:t>
      </w:r>
      <w:r w:rsidR="001147A2" w:rsidRPr="006C7436">
        <w:rPr>
          <w:rFonts w:ascii="Times New Roman" w:hAnsi="Times New Roman" w:cs="Times New Roman"/>
          <w:sz w:val="28"/>
          <w:szCs w:val="28"/>
        </w:rPr>
        <w:t xml:space="preserve"> команды (</w:t>
      </w:r>
      <w:r w:rsidR="00E14999" w:rsidRPr="006C7436">
        <w:rPr>
          <w:rFonts w:ascii="Times New Roman" w:hAnsi="Times New Roman" w:cs="Times New Roman"/>
          <w:sz w:val="28"/>
          <w:szCs w:val="28"/>
        </w:rPr>
        <w:t>возраст</w:t>
      </w:r>
      <w:r w:rsidR="001147A2" w:rsidRPr="006C7436">
        <w:rPr>
          <w:rFonts w:ascii="Times New Roman" w:hAnsi="Times New Roman" w:cs="Times New Roman"/>
          <w:sz w:val="28"/>
          <w:szCs w:val="28"/>
        </w:rPr>
        <w:t>;</w:t>
      </w:r>
      <w:r w:rsidRPr="006C7436">
        <w:rPr>
          <w:rFonts w:ascii="Times New Roman" w:hAnsi="Times New Roman" w:cs="Times New Roman"/>
          <w:sz w:val="28"/>
          <w:szCs w:val="28"/>
        </w:rPr>
        <w:t xml:space="preserve"> </w:t>
      </w:r>
      <w:r w:rsidR="001147A2" w:rsidRPr="006C7436">
        <w:rPr>
          <w:rFonts w:ascii="Times New Roman" w:hAnsi="Times New Roman" w:cs="Times New Roman"/>
          <w:sz w:val="28"/>
          <w:szCs w:val="28"/>
        </w:rPr>
        <w:t>контактные телефоны, e-mail)</w:t>
      </w:r>
    </w:p>
    <w:p w:rsidR="001147A2" w:rsidRPr="006C7436" w:rsidRDefault="00787B45" w:rsidP="00BB717F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47A2" w:rsidRPr="006C743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2.</w:t>
      </w:r>
      <w:r w:rsidR="001147A2" w:rsidRPr="006C743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3.</w:t>
      </w:r>
      <w:r w:rsidR="001147A2" w:rsidRPr="006C74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7622" w:rsidRPr="006C7436">
        <w:rPr>
          <w:sz w:val="28"/>
          <w:szCs w:val="28"/>
        </w:rPr>
        <w:t>_____</w:t>
      </w:r>
    </w:p>
    <w:p w:rsidR="00E665D4" w:rsidRPr="006C7436" w:rsidRDefault="00E665D4" w:rsidP="00BB717F">
      <w:pPr>
        <w:shd w:val="clear" w:color="auto" w:fill="FFFFFF" w:themeFill="background1"/>
        <w:tabs>
          <w:tab w:val="left" w:pos="1785"/>
        </w:tabs>
        <w:jc w:val="both"/>
        <w:rPr>
          <w:sz w:val="28"/>
          <w:szCs w:val="28"/>
        </w:rPr>
      </w:pPr>
    </w:p>
    <w:p w:rsidR="001147A2" w:rsidRPr="006C7436" w:rsidRDefault="00347622" w:rsidP="00BB717F">
      <w:pPr>
        <w:shd w:val="clear" w:color="auto" w:fill="FFFFFF" w:themeFill="background1"/>
        <w:tabs>
          <w:tab w:val="left" w:pos="1785"/>
        </w:tabs>
        <w:jc w:val="both"/>
        <w:rPr>
          <w:sz w:val="28"/>
          <w:szCs w:val="28"/>
        </w:rPr>
      </w:pPr>
      <w:r w:rsidRPr="006C7436">
        <w:rPr>
          <w:sz w:val="28"/>
          <w:szCs w:val="28"/>
        </w:rPr>
        <w:t>5</w:t>
      </w:r>
      <w:r w:rsidR="001147A2" w:rsidRPr="006C7436">
        <w:rPr>
          <w:sz w:val="28"/>
          <w:szCs w:val="28"/>
        </w:rPr>
        <w:t>. Название работы</w:t>
      </w:r>
    </w:p>
    <w:p w:rsidR="00B54781" w:rsidRPr="006C7436" w:rsidRDefault="001147A2" w:rsidP="00BB717F">
      <w:pPr>
        <w:shd w:val="clear" w:color="auto" w:fill="FFFFFF" w:themeFill="background1"/>
        <w:jc w:val="both"/>
        <w:rPr>
          <w:sz w:val="28"/>
          <w:szCs w:val="28"/>
        </w:rPr>
      </w:pPr>
      <w:r w:rsidRPr="006C7436">
        <w:rPr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 w:rsidR="00B22949" w:rsidRPr="006C7436">
        <w:rPr>
          <w:sz w:val="28"/>
          <w:szCs w:val="28"/>
        </w:rPr>
        <w:t>_____</w:t>
      </w:r>
      <w:r w:rsidR="00347622" w:rsidRPr="006C7436">
        <w:rPr>
          <w:sz w:val="28"/>
          <w:szCs w:val="28"/>
        </w:rPr>
        <w:t>_______________________________________</w:t>
      </w:r>
      <w:r w:rsidR="00E665D4" w:rsidRPr="006C7436">
        <w:rPr>
          <w:sz w:val="28"/>
          <w:szCs w:val="28"/>
        </w:rPr>
        <w:t>____________________________________</w:t>
      </w:r>
      <w:r w:rsidR="00B03AB3" w:rsidRPr="006C7436">
        <w:rPr>
          <w:sz w:val="28"/>
          <w:szCs w:val="28"/>
        </w:rPr>
        <w:t>______________________________</w:t>
      </w:r>
      <w:r w:rsidR="006C7436">
        <w:rPr>
          <w:sz w:val="28"/>
          <w:szCs w:val="28"/>
        </w:rPr>
        <w:t>___</w:t>
      </w:r>
    </w:p>
    <w:p w:rsidR="001147A2" w:rsidRPr="006C7436" w:rsidRDefault="001147A2" w:rsidP="00BB717F">
      <w:pPr>
        <w:shd w:val="clear" w:color="auto" w:fill="FFFFFF" w:themeFill="background1"/>
        <w:jc w:val="both"/>
        <w:rPr>
          <w:sz w:val="28"/>
          <w:szCs w:val="28"/>
        </w:rPr>
      </w:pPr>
    </w:p>
    <w:p w:rsidR="001147A2" w:rsidRPr="006C7436" w:rsidRDefault="00347622" w:rsidP="00036256">
      <w:pPr>
        <w:pStyle w:val="1"/>
        <w:shd w:val="clear" w:color="auto" w:fill="FFFFFF" w:themeFill="background1"/>
        <w:spacing w:after="0" w:line="10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436">
        <w:rPr>
          <w:rFonts w:ascii="Times New Roman" w:hAnsi="Times New Roman" w:cs="Times New Roman"/>
          <w:bCs/>
          <w:sz w:val="28"/>
          <w:szCs w:val="28"/>
        </w:rPr>
        <w:t>6</w:t>
      </w:r>
      <w:r w:rsidR="00B54781" w:rsidRPr="006C7436">
        <w:rPr>
          <w:rFonts w:ascii="Times New Roman" w:hAnsi="Times New Roman" w:cs="Times New Roman"/>
          <w:bCs/>
          <w:sz w:val="28"/>
          <w:szCs w:val="28"/>
        </w:rPr>
        <w:t>. Научный р</w:t>
      </w:r>
      <w:r w:rsidR="001147A2" w:rsidRPr="006C7436">
        <w:rPr>
          <w:rFonts w:ascii="Times New Roman" w:hAnsi="Times New Roman" w:cs="Times New Roman"/>
          <w:bCs/>
          <w:sz w:val="28"/>
          <w:szCs w:val="28"/>
        </w:rPr>
        <w:t>уководитель</w:t>
      </w:r>
      <w:r w:rsidR="00787B45">
        <w:rPr>
          <w:rFonts w:ascii="Times New Roman" w:hAnsi="Times New Roman" w:cs="Times New Roman"/>
          <w:bCs/>
          <w:sz w:val="28"/>
          <w:szCs w:val="28"/>
        </w:rPr>
        <w:t>, если имеется</w:t>
      </w:r>
      <w:r w:rsidR="00E14999" w:rsidRPr="006C743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36256" w:rsidRPr="006C7436">
        <w:rPr>
          <w:rFonts w:ascii="Times New Roman" w:hAnsi="Times New Roman" w:cs="Times New Roman"/>
          <w:sz w:val="28"/>
          <w:szCs w:val="28"/>
        </w:rPr>
        <w:t>контактные телефоны, e-mail)</w:t>
      </w:r>
    </w:p>
    <w:p w:rsidR="00424C2F" w:rsidRDefault="001147A2" w:rsidP="00BB717F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6C7436">
        <w:rPr>
          <w:b/>
          <w:bCs/>
          <w:sz w:val="28"/>
          <w:szCs w:val="28"/>
        </w:rPr>
        <w:t>________________________________</w:t>
      </w:r>
      <w:r w:rsidR="00347622" w:rsidRPr="006C7436">
        <w:rPr>
          <w:b/>
          <w:bCs/>
          <w:sz w:val="28"/>
          <w:szCs w:val="28"/>
        </w:rPr>
        <w:t>_____________</w:t>
      </w:r>
      <w:r w:rsidRPr="006C7436">
        <w:rPr>
          <w:b/>
          <w:bCs/>
          <w:sz w:val="28"/>
          <w:szCs w:val="28"/>
        </w:rPr>
        <w:t>______________________</w:t>
      </w:r>
      <w:r w:rsidR="00E665D4" w:rsidRPr="006C7436">
        <w:rPr>
          <w:b/>
          <w:bCs/>
          <w:sz w:val="28"/>
          <w:szCs w:val="28"/>
        </w:rPr>
        <w:t>_</w:t>
      </w:r>
    </w:p>
    <w:p w:rsidR="00F54755" w:rsidRPr="006C7436" w:rsidRDefault="00F54755" w:rsidP="00BB717F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sectPr w:rsidR="00F54755" w:rsidRPr="006C7436" w:rsidSect="00117F0D">
      <w:footerReference w:type="even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AE0" w:rsidRDefault="00DA1AE0" w:rsidP="002B0E4F">
      <w:r>
        <w:separator/>
      </w:r>
    </w:p>
  </w:endnote>
  <w:endnote w:type="continuationSeparator" w:id="0">
    <w:p w:rsidR="00DA1AE0" w:rsidRDefault="00DA1AE0" w:rsidP="002B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D4" w:rsidRDefault="004515FD" w:rsidP="00117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65D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65D4" w:rsidRDefault="00E665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D4" w:rsidRDefault="004515FD" w:rsidP="00117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65D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6431">
      <w:rPr>
        <w:rStyle w:val="a8"/>
        <w:noProof/>
      </w:rPr>
      <w:t>5</w:t>
    </w:r>
    <w:r>
      <w:rPr>
        <w:rStyle w:val="a8"/>
      </w:rPr>
      <w:fldChar w:fldCharType="end"/>
    </w:r>
  </w:p>
  <w:p w:rsidR="00E665D4" w:rsidRDefault="00E665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AE0" w:rsidRDefault="00DA1AE0" w:rsidP="002B0E4F">
      <w:r>
        <w:separator/>
      </w:r>
    </w:p>
  </w:footnote>
  <w:footnote w:type="continuationSeparator" w:id="0">
    <w:p w:rsidR="00DA1AE0" w:rsidRDefault="00DA1AE0" w:rsidP="002B0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91079C4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lvlText w:val="%1.%2.%3.%4."/>
      <w:lvlJc w:val="left"/>
      <w:pPr>
        <w:tabs>
          <w:tab w:val="num" w:pos="1434"/>
        </w:tabs>
        <w:ind w:left="1434" w:hanging="720"/>
      </w:pPr>
    </w:lvl>
    <w:lvl w:ilvl="4">
      <w:start w:val="1"/>
      <w:numFmt w:val="decimal"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3"/>
        </w:tabs>
        <w:ind w:left="216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6"/>
        </w:tabs>
        <w:ind w:left="21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9"/>
        </w:tabs>
        <w:ind w:left="2529" w:hanging="1800"/>
      </w:pPr>
    </w:lvl>
  </w:abstractNum>
  <w:abstractNum w:abstractNumId="1">
    <w:nsid w:val="00000002"/>
    <w:multiLevelType w:val="multilevel"/>
    <w:tmpl w:val="BC26749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720"/>
      </w:pPr>
    </w:lvl>
    <w:lvl w:ilvl="4">
      <w:start w:val="1"/>
      <w:numFmt w:val="decimal"/>
      <w:lvlText w:val="%1.%2.%3.%4.%5."/>
      <w:lvlJc w:val="left"/>
      <w:pPr>
        <w:tabs>
          <w:tab w:val="num" w:pos="3195"/>
        </w:tabs>
        <w:ind w:left="3195" w:hanging="1080"/>
      </w:p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965"/>
        </w:tabs>
        <w:ind w:left="496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0"/>
        </w:tabs>
        <w:ind w:left="56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735"/>
        </w:tabs>
        <w:ind w:left="6735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946C27"/>
    <w:multiLevelType w:val="multilevel"/>
    <w:tmpl w:val="575AAE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82063E1"/>
    <w:multiLevelType w:val="hybridMultilevel"/>
    <w:tmpl w:val="9814CAFC"/>
    <w:lvl w:ilvl="0" w:tplc="A0B6CCC0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F453E"/>
    <w:multiLevelType w:val="hybridMultilevel"/>
    <w:tmpl w:val="076C140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0EAE49B3"/>
    <w:multiLevelType w:val="hybridMultilevel"/>
    <w:tmpl w:val="53E022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2776CAB"/>
    <w:multiLevelType w:val="multilevel"/>
    <w:tmpl w:val="28F0C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82C21AA"/>
    <w:multiLevelType w:val="hybridMultilevel"/>
    <w:tmpl w:val="802CAB4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DC347F"/>
    <w:multiLevelType w:val="multilevel"/>
    <w:tmpl w:val="68506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1EF1024"/>
    <w:multiLevelType w:val="hybridMultilevel"/>
    <w:tmpl w:val="B0D8D9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F35834"/>
    <w:multiLevelType w:val="multilevel"/>
    <w:tmpl w:val="153CE7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7234BA"/>
    <w:multiLevelType w:val="multilevel"/>
    <w:tmpl w:val="C9B0F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730262BD"/>
    <w:multiLevelType w:val="hybridMultilevel"/>
    <w:tmpl w:val="63A06C92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7">
    <w:nsid w:val="7470349A"/>
    <w:multiLevelType w:val="hybridMultilevel"/>
    <w:tmpl w:val="B0621A9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476C18"/>
    <w:multiLevelType w:val="hybridMultilevel"/>
    <w:tmpl w:val="67AA65BA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 w:numId="21">
    <w:abstractNumId w:val="16"/>
  </w:num>
  <w:num w:numId="22">
    <w:abstractNumId w:val="18"/>
  </w:num>
  <w:num w:numId="23">
    <w:abstractNumId w:val="8"/>
  </w:num>
  <w:num w:numId="24">
    <w:abstractNumId w:val="12"/>
  </w:num>
  <w:num w:numId="25">
    <w:abstractNumId w:val="10"/>
  </w:num>
  <w:num w:numId="26">
    <w:abstractNumId w:val="7"/>
  </w:num>
  <w:num w:numId="27">
    <w:abstractNumId w:val="13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7A2"/>
    <w:rsid w:val="00003B36"/>
    <w:rsid w:val="00007D24"/>
    <w:rsid w:val="000213A8"/>
    <w:rsid w:val="0003287A"/>
    <w:rsid w:val="00036256"/>
    <w:rsid w:val="00037AD9"/>
    <w:rsid w:val="00044DD6"/>
    <w:rsid w:val="0005241A"/>
    <w:rsid w:val="00052E56"/>
    <w:rsid w:val="000550D2"/>
    <w:rsid w:val="00067CA6"/>
    <w:rsid w:val="00070DD3"/>
    <w:rsid w:val="000D2170"/>
    <w:rsid w:val="000E4C3B"/>
    <w:rsid w:val="000F3254"/>
    <w:rsid w:val="000F67BA"/>
    <w:rsid w:val="00105EAB"/>
    <w:rsid w:val="001147A2"/>
    <w:rsid w:val="00117F0D"/>
    <w:rsid w:val="00124D9F"/>
    <w:rsid w:val="00125299"/>
    <w:rsid w:val="001442FD"/>
    <w:rsid w:val="00146F1B"/>
    <w:rsid w:val="00147009"/>
    <w:rsid w:val="00163D7B"/>
    <w:rsid w:val="001735C7"/>
    <w:rsid w:val="001A42D4"/>
    <w:rsid w:val="001B3A40"/>
    <w:rsid w:val="001C05EC"/>
    <w:rsid w:val="001C12B2"/>
    <w:rsid w:val="001C2A9F"/>
    <w:rsid w:val="001C2AF5"/>
    <w:rsid w:val="001C723C"/>
    <w:rsid w:val="001D48BF"/>
    <w:rsid w:val="001E6FFB"/>
    <w:rsid w:val="001F42F2"/>
    <w:rsid w:val="001F51C7"/>
    <w:rsid w:val="002251CC"/>
    <w:rsid w:val="002361CA"/>
    <w:rsid w:val="0025188C"/>
    <w:rsid w:val="00281C89"/>
    <w:rsid w:val="002A0E54"/>
    <w:rsid w:val="002B0E4F"/>
    <w:rsid w:val="002C7867"/>
    <w:rsid w:val="00304401"/>
    <w:rsid w:val="00304CCF"/>
    <w:rsid w:val="0030679C"/>
    <w:rsid w:val="00310336"/>
    <w:rsid w:val="0032218F"/>
    <w:rsid w:val="00347622"/>
    <w:rsid w:val="003642C6"/>
    <w:rsid w:val="0036687D"/>
    <w:rsid w:val="00381CAA"/>
    <w:rsid w:val="0039669B"/>
    <w:rsid w:val="003B7CF7"/>
    <w:rsid w:val="003E1C79"/>
    <w:rsid w:val="003E642A"/>
    <w:rsid w:val="003E77A0"/>
    <w:rsid w:val="003F1654"/>
    <w:rsid w:val="004030C3"/>
    <w:rsid w:val="00424C2F"/>
    <w:rsid w:val="004515FD"/>
    <w:rsid w:val="004556F7"/>
    <w:rsid w:val="004561E7"/>
    <w:rsid w:val="0046575E"/>
    <w:rsid w:val="00467DAD"/>
    <w:rsid w:val="0047480A"/>
    <w:rsid w:val="0048355A"/>
    <w:rsid w:val="00484C85"/>
    <w:rsid w:val="00487B79"/>
    <w:rsid w:val="004A192D"/>
    <w:rsid w:val="004B16AF"/>
    <w:rsid w:val="004B39D5"/>
    <w:rsid w:val="004C1903"/>
    <w:rsid w:val="004D7F08"/>
    <w:rsid w:val="004E2943"/>
    <w:rsid w:val="004E493C"/>
    <w:rsid w:val="004E50B1"/>
    <w:rsid w:val="004F683B"/>
    <w:rsid w:val="00501AD5"/>
    <w:rsid w:val="00510BE5"/>
    <w:rsid w:val="00512005"/>
    <w:rsid w:val="00533F35"/>
    <w:rsid w:val="00543B44"/>
    <w:rsid w:val="00561483"/>
    <w:rsid w:val="00593F36"/>
    <w:rsid w:val="00595CE8"/>
    <w:rsid w:val="005D06B4"/>
    <w:rsid w:val="005F124F"/>
    <w:rsid w:val="00601385"/>
    <w:rsid w:val="00604B3C"/>
    <w:rsid w:val="00604EC1"/>
    <w:rsid w:val="006303E5"/>
    <w:rsid w:val="00630E1E"/>
    <w:rsid w:val="00640184"/>
    <w:rsid w:val="00646781"/>
    <w:rsid w:val="00655436"/>
    <w:rsid w:val="006618BD"/>
    <w:rsid w:val="0066202D"/>
    <w:rsid w:val="00665E38"/>
    <w:rsid w:val="00667FDE"/>
    <w:rsid w:val="00672993"/>
    <w:rsid w:val="00676DAE"/>
    <w:rsid w:val="0067749F"/>
    <w:rsid w:val="006A13FB"/>
    <w:rsid w:val="006C5239"/>
    <w:rsid w:val="006C7436"/>
    <w:rsid w:val="006E295F"/>
    <w:rsid w:val="00704F72"/>
    <w:rsid w:val="00705427"/>
    <w:rsid w:val="0072697F"/>
    <w:rsid w:val="00726EC1"/>
    <w:rsid w:val="007429EA"/>
    <w:rsid w:val="007776BF"/>
    <w:rsid w:val="007879E6"/>
    <w:rsid w:val="00787B45"/>
    <w:rsid w:val="00791304"/>
    <w:rsid w:val="007A4FFD"/>
    <w:rsid w:val="007C20EF"/>
    <w:rsid w:val="007D5DFF"/>
    <w:rsid w:val="007E6431"/>
    <w:rsid w:val="008550C6"/>
    <w:rsid w:val="008654C0"/>
    <w:rsid w:val="00872D78"/>
    <w:rsid w:val="00885B85"/>
    <w:rsid w:val="008A0686"/>
    <w:rsid w:val="008A1C6F"/>
    <w:rsid w:val="008F1377"/>
    <w:rsid w:val="00913320"/>
    <w:rsid w:val="00913C53"/>
    <w:rsid w:val="00927306"/>
    <w:rsid w:val="00965B1F"/>
    <w:rsid w:val="00983B82"/>
    <w:rsid w:val="00990421"/>
    <w:rsid w:val="009C2ED6"/>
    <w:rsid w:val="009F5C8D"/>
    <w:rsid w:val="00A15418"/>
    <w:rsid w:val="00A4333C"/>
    <w:rsid w:val="00A51E2A"/>
    <w:rsid w:val="00A8277F"/>
    <w:rsid w:val="00AB256E"/>
    <w:rsid w:val="00B03AB3"/>
    <w:rsid w:val="00B11E0F"/>
    <w:rsid w:val="00B16FD9"/>
    <w:rsid w:val="00B22949"/>
    <w:rsid w:val="00B3065B"/>
    <w:rsid w:val="00B3704E"/>
    <w:rsid w:val="00B54781"/>
    <w:rsid w:val="00B76671"/>
    <w:rsid w:val="00B87B71"/>
    <w:rsid w:val="00B97786"/>
    <w:rsid w:val="00BA12BA"/>
    <w:rsid w:val="00BA61B6"/>
    <w:rsid w:val="00BB66C5"/>
    <w:rsid w:val="00BB717F"/>
    <w:rsid w:val="00BD374C"/>
    <w:rsid w:val="00BD7D0E"/>
    <w:rsid w:val="00BE0E60"/>
    <w:rsid w:val="00BF10AD"/>
    <w:rsid w:val="00BF42D4"/>
    <w:rsid w:val="00BF6C3F"/>
    <w:rsid w:val="00C00BFB"/>
    <w:rsid w:val="00C149E8"/>
    <w:rsid w:val="00C1590C"/>
    <w:rsid w:val="00C258B8"/>
    <w:rsid w:val="00C41883"/>
    <w:rsid w:val="00C50CDA"/>
    <w:rsid w:val="00C67A4D"/>
    <w:rsid w:val="00C83DEB"/>
    <w:rsid w:val="00CF5B70"/>
    <w:rsid w:val="00D014EE"/>
    <w:rsid w:val="00D055FD"/>
    <w:rsid w:val="00D15CBC"/>
    <w:rsid w:val="00D17437"/>
    <w:rsid w:val="00D35110"/>
    <w:rsid w:val="00D637D6"/>
    <w:rsid w:val="00D72D5F"/>
    <w:rsid w:val="00D809EE"/>
    <w:rsid w:val="00D90A80"/>
    <w:rsid w:val="00D95220"/>
    <w:rsid w:val="00DA1AE0"/>
    <w:rsid w:val="00DC0BC6"/>
    <w:rsid w:val="00DD3B51"/>
    <w:rsid w:val="00DD458A"/>
    <w:rsid w:val="00DE5C47"/>
    <w:rsid w:val="00DF2A20"/>
    <w:rsid w:val="00DF7526"/>
    <w:rsid w:val="00E12D7A"/>
    <w:rsid w:val="00E14999"/>
    <w:rsid w:val="00E202DC"/>
    <w:rsid w:val="00E60041"/>
    <w:rsid w:val="00E61ACA"/>
    <w:rsid w:val="00E63331"/>
    <w:rsid w:val="00E665D4"/>
    <w:rsid w:val="00E72596"/>
    <w:rsid w:val="00E74519"/>
    <w:rsid w:val="00E81438"/>
    <w:rsid w:val="00E957AE"/>
    <w:rsid w:val="00EA039E"/>
    <w:rsid w:val="00ED4A9D"/>
    <w:rsid w:val="00ED7E54"/>
    <w:rsid w:val="00EE3DE0"/>
    <w:rsid w:val="00EF7556"/>
    <w:rsid w:val="00F11793"/>
    <w:rsid w:val="00F2064A"/>
    <w:rsid w:val="00F24CC9"/>
    <w:rsid w:val="00F26FB0"/>
    <w:rsid w:val="00F36A82"/>
    <w:rsid w:val="00F42B46"/>
    <w:rsid w:val="00F457D8"/>
    <w:rsid w:val="00F50D36"/>
    <w:rsid w:val="00F54755"/>
    <w:rsid w:val="00F700AE"/>
    <w:rsid w:val="00F811F5"/>
    <w:rsid w:val="00F84846"/>
    <w:rsid w:val="00F852D4"/>
    <w:rsid w:val="00F96B16"/>
    <w:rsid w:val="00FA291F"/>
    <w:rsid w:val="00FB4292"/>
    <w:rsid w:val="00FB6DA7"/>
    <w:rsid w:val="00FC1A49"/>
    <w:rsid w:val="00FC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47A2"/>
    <w:rPr>
      <w:color w:val="0000FF"/>
      <w:u w:val="single"/>
    </w:rPr>
  </w:style>
  <w:style w:type="paragraph" w:customStyle="1" w:styleId="1">
    <w:name w:val="Абзац списка1"/>
    <w:basedOn w:val="a"/>
    <w:rsid w:val="001147A2"/>
    <w:pPr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</w:rPr>
  </w:style>
  <w:style w:type="character" w:styleId="a4">
    <w:name w:val="Strong"/>
    <w:basedOn w:val="a0"/>
    <w:qFormat/>
    <w:rsid w:val="001147A2"/>
    <w:rPr>
      <w:b/>
      <w:bCs/>
    </w:rPr>
  </w:style>
  <w:style w:type="character" w:styleId="a5">
    <w:name w:val="Emphasis"/>
    <w:basedOn w:val="a0"/>
    <w:qFormat/>
    <w:rsid w:val="001147A2"/>
    <w:rPr>
      <w:i/>
      <w:iCs/>
    </w:rPr>
  </w:style>
  <w:style w:type="paragraph" w:styleId="a6">
    <w:name w:val="footer"/>
    <w:basedOn w:val="a"/>
    <w:link w:val="a7"/>
    <w:rsid w:val="00114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47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rsid w:val="001147A2"/>
  </w:style>
  <w:style w:type="paragraph" w:styleId="a9">
    <w:name w:val="List Paragraph"/>
    <w:basedOn w:val="a"/>
    <w:uiPriority w:val="34"/>
    <w:qFormat/>
    <w:rsid w:val="00B9778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F96B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96B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E6FF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6FF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D374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510BE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10BE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10B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0B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0BE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50D3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06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paoa@mauniv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opaoa@maunive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auniv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psych@mauni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Links>
    <vt:vector size="6" baseType="variant"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mailto:rengi@mail.ru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golishnikova.ei</cp:lastModifiedBy>
  <cp:revision>14</cp:revision>
  <cp:lastPrinted>2021-10-26T11:49:00Z</cp:lastPrinted>
  <dcterms:created xsi:type="dcterms:W3CDTF">2023-10-31T06:19:00Z</dcterms:created>
  <dcterms:modified xsi:type="dcterms:W3CDTF">2025-11-25T13:51:00Z</dcterms:modified>
</cp:coreProperties>
</file>